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265" w:rsidRDefault="00F43265" w:rsidP="00F43265">
      <w:pPr>
        <w:spacing w:line="240" w:lineRule="auto"/>
        <w:jc w:val="center"/>
      </w:pPr>
      <w:r>
        <w:rPr>
          <w:rFonts w:eastAsia="方正小标宋_GBK" w:hint="eastAsia"/>
          <w:sz w:val="36"/>
        </w:rPr>
        <w:t>语文园地</w:t>
      </w:r>
    </w:p>
    <w:p w:rsidR="00F43265" w:rsidRDefault="00F43265" w:rsidP="00F43265">
      <w:pPr>
        <w:spacing w:line="240" w:lineRule="auto"/>
      </w:pPr>
    </w:p>
    <w:p w:rsidR="00F43265" w:rsidRDefault="00F43265" w:rsidP="00F43265">
      <w:pPr>
        <w:spacing w:line="240" w:lineRule="auto"/>
        <w:jc w:val="center"/>
      </w:pPr>
      <w:r>
        <w:rPr>
          <w:noProof/>
        </w:rPr>
        <w:drawing>
          <wp:inline distT="0" distB="0" distL="0" distR="0">
            <wp:extent cx="877320" cy="252720"/>
            <wp:effectExtent l="0" t="0" r="0" b="0"/>
            <wp:docPr id="1305" name="教材分析.jpg" descr="id:2147507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本单元语文园地共安排了三个板块的内容。</w:t>
      </w:r>
    </w:p>
    <w:p w:rsidR="00F43265" w:rsidRDefault="00F43265" w:rsidP="00F43265">
      <w:pPr>
        <w:spacing w:line="240" w:lineRule="auto"/>
        <w:ind w:firstLineChars="200" w:firstLine="360"/>
      </w:pPr>
      <w:r>
        <w:rPr>
          <w:rFonts w:hint="eastAsia"/>
        </w:rPr>
        <w:t>“交流平台”呈现了一些有特色的文章的开头和结尾。“词句段运用”由两项内容构成。第一题呈现几句诗</w:t>
      </w:r>
      <w:r>
        <w:rPr>
          <w:rFonts w:ascii="方正书宋_GBK" w:hAnsi="方正书宋_GBK"/>
        </w:rPr>
        <w:t>,</w:t>
      </w:r>
      <w:r>
        <w:rPr>
          <w:rFonts w:hint="eastAsia"/>
        </w:rPr>
        <w:t>旨在让学生联系学过的古诗</w:t>
      </w:r>
      <w:r>
        <w:rPr>
          <w:rFonts w:ascii="方正书宋_GBK" w:hAnsi="方正书宋_GBK"/>
        </w:rPr>
        <w:t>,</w:t>
      </w:r>
      <w:r>
        <w:rPr>
          <w:rFonts w:hint="eastAsia"/>
        </w:rPr>
        <w:t>感受有哪些事物被古人赋予了人的品格和志向</w:t>
      </w:r>
      <w:r>
        <w:rPr>
          <w:rFonts w:ascii="方正书宋_GBK" w:hAnsi="方正书宋_GBK"/>
        </w:rPr>
        <w:t>;</w:t>
      </w:r>
      <w:r>
        <w:rPr>
          <w:rFonts w:hint="eastAsia"/>
        </w:rPr>
        <w:t>第二题呈现了人物外貌和神态描写的三个语句</w:t>
      </w:r>
      <w:r>
        <w:rPr>
          <w:rFonts w:ascii="方正书宋_GBK" w:hAnsi="方正书宋_GBK"/>
        </w:rPr>
        <w:t>,</w:t>
      </w:r>
      <w:r>
        <w:rPr>
          <w:rFonts w:hint="eastAsia"/>
        </w:rPr>
        <w:t>旨在让学生体会外貌和神态描写对刻画人物形象的好处。“日积月累”要求朗读并背诵一组有劝勉意义的俗语</w:t>
      </w:r>
      <w:r>
        <w:rPr>
          <w:rFonts w:ascii="方正书宋_GBK" w:hAnsi="方正书宋_GBK"/>
        </w:rPr>
        <w:t>,</w:t>
      </w:r>
      <w:r>
        <w:rPr>
          <w:rFonts w:hint="eastAsia"/>
        </w:rPr>
        <w:t>旨在丰富学生的语言积累</w:t>
      </w:r>
      <w:r>
        <w:rPr>
          <w:rFonts w:ascii="方正书宋_GBK" w:hAnsi="方正书宋_GBK"/>
        </w:rPr>
        <w:t>,</w:t>
      </w:r>
      <w:r>
        <w:rPr>
          <w:rFonts w:hint="eastAsia"/>
        </w:rPr>
        <w:t>让学生了解中华优秀文化</w:t>
      </w:r>
      <w:r>
        <w:rPr>
          <w:rFonts w:ascii="方正书宋_GBK" w:hAnsi="方正书宋_GBK"/>
        </w:rPr>
        <w:t>,</w:t>
      </w:r>
      <w:r>
        <w:rPr>
          <w:rFonts w:hint="eastAsia"/>
        </w:rPr>
        <w:t>积淀文化素养。</w:t>
      </w:r>
    </w:p>
    <w:p w:rsidR="00F43265" w:rsidRDefault="00F43265" w:rsidP="00F43265">
      <w:pPr>
        <w:spacing w:line="240" w:lineRule="auto"/>
        <w:jc w:val="center"/>
      </w:pPr>
      <w:r>
        <w:rPr>
          <w:noProof/>
        </w:rPr>
        <w:drawing>
          <wp:inline distT="0" distB="0" distL="0" distR="0">
            <wp:extent cx="877320" cy="252720"/>
            <wp:effectExtent l="0" t="0" r="0" b="0"/>
            <wp:docPr id="1306" name="教学目标.jpg" descr="id:2147507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能围绕文章的开头和结尾展开交流</w:t>
      </w:r>
      <w:r>
        <w:rPr>
          <w:rFonts w:ascii="方正书宋_GBK" w:hAnsi="方正书宋_GBK"/>
        </w:rPr>
        <w:t>,</w:t>
      </w:r>
      <w:r>
        <w:rPr>
          <w:rFonts w:hint="eastAsia"/>
        </w:rPr>
        <w:t>体会这样写的好处。</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能联系读过的古诗</w:t>
      </w:r>
      <w:r>
        <w:rPr>
          <w:rFonts w:ascii="方正书宋_GBK" w:hAnsi="方正书宋_GBK"/>
        </w:rPr>
        <w:t>,</w:t>
      </w:r>
      <w:r>
        <w:rPr>
          <w:rFonts w:hint="eastAsia"/>
        </w:rPr>
        <w:t>了解哪些事物被赋予了人的品格和志向。</w:t>
      </w:r>
    </w:p>
    <w:p w:rsidR="00F43265" w:rsidRDefault="00F43265" w:rsidP="00F43265">
      <w:pPr>
        <w:spacing w:line="240" w:lineRule="auto"/>
        <w:ind w:firstLineChars="200" w:firstLine="360"/>
      </w:pPr>
      <w:r>
        <w:rPr>
          <w:rFonts w:hint="eastAsia"/>
        </w:rPr>
        <w:t xml:space="preserve">  </w:t>
      </w:r>
      <w:r>
        <w:rPr>
          <w:rFonts w:ascii="NEU-HZ-S92" w:hAnsi="NEU-HZ-S92"/>
        </w:rPr>
        <w:t>3</w:t>
      </w:r>
      <w:r>
        <w:t>.</w:t>
      </w:r>
      <w:r>
        <w:rPr>
          <w:rFonts w:hint="eastAsia"/>
        </w:rPr>
        <w:t>体会外貌和神态描写对刻画人物形象的作用。</w:t>
      </w:r>
    </w:p>
    <w:p w:rsidR="00F43265" w:rsidRDefault="00F43265" w:rsidP="00F43265">
      <w:pPr>
        <w:spacing w:line="240" w:lineRule="auto"/>
        <w:ind w:firstLineChars="200" w:firstLine="360"/>
      </w:pPr>
      <w:r>
        <w:rPr>
          <w:rFonts w:hint="eastAsia"/>
        </w:rPr>
        <w:t xml:space="preserve">  </w:t>
      </w:r>
      <w:r>
        <w:rPr>
          <w:rFonts w:ascii="NEU-HZ-S92" w:hAnsi="NEU-HZ-S92"/>
        </w:rPr>
        <w:t>4</w:t>
      </w:r>
      <w:r>
        <w:t>.</w:t>
      </w:r>
      <w:r>
        <w:rPr>
          <w:rFonts w:hint="eastAsia"/>
        </w:rPr>
        <w:t>朗读并背诵一组有劝勉意义的俗语。</w:t>
      </w:r>
    </w:p>
    <w:p w:rsidR="00F43265" w:rsidRDefault="00F43265" w:rsidP="00F43265">
      <w:pPr>
        <w:spacing w:line="240" w:lineRule="auto"/>
        <w:jc w:val="center"/>
      </w:pPr>
      <w:r>
        <w:rPr>
          <w:noProof/>
        </w:rPr>
        <w:drawing>
          <wp:inline distT="0" distB="0" distL="0" distR="0">
            <wp:extent cx="877320" cy="252720"/>
            <wp:effectExtent l="0" t="0" r="0" b="0"/>
            <wp:docPr id="1307" name="教学建议.jpg" descr="id:214750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“交流平台”的教学可先让学生读开头和结尾</w:t>
      </w:r>
      <w:r>
        <w:rPr>
          <w:rFonts w:ascii="方正书宋_GBK" w:hAnsi="方正书宋_GBK"/>
        </w:rPr>
        <w:t>,</w:t>
      </w:r>
      <w:r>
        <w:rPr>
          <w:rFonts w:hint="eastAsia"/>
        </w:rPr>
        <w:t>交流发现这些开头和结尾的特点</w:t>
      </w:r>
      <w:r>
        <w:rPr>
          <w:rFonts w:ascii="方正书宋_GBK" w:hAnsi="方正书宋_GBK"/>
        </w:rPr>
        <w:t>,</w:t>
      </w:r>
      <w:r>
        <w:rPr>
          <w:rFonts w:hint="eastAsia"/>
        </w:rPr>
        <w:t>体会其作用</w:t>
      </w:r>
      <w:r>
        <w:rPr>
          <w:rFonts w:ascii="方正书宋_GBK" w:hAnsi="方正书宋_GBK"/>
        </w:rPr>
        <w:t>;</w:t>
      </w:r>
      <w:r>
        <w:rPr>
          <w:rFonts w:hint="eastAsia"/>
        </w:rPr>
        <w:t>再引导学生回忆自己印象深刻的文章或自己以前写过的习作的开头和结尾</w:t>
      </w:r>
      <w:r>
        <w:rPr>
          <w:rFonts w:ascii="方正书宋_GBK" w:hAnsi="方正书宋_GBK"/>
        </w:rPr>
        <w:t>,</w:t>
      </w:r>
      <w:r>
        <w:rPr>
          <w:rFonts w:hint="eastAsia"/>
        </w:rPr>
        <w:t>交流这样写的好处</w:t>
      </w:r>
      <w:r>
        <w:rPr>
          <w:rFonts w:ascii="方正书宋_GBK" w:hAnsi="方正书宋_GBK"/>
        </w:rPr>
        <w:t>,</w:t>
      </w:r>
      <w:r>
        <w:rPr>
          <w:rFonts w:hint="eastAsia"/>
        </w:rPr>
        <w:t>谈谈不足之处以及可以怎样改进。</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“词句段运用”第一部分的教学</w:t>
      </w:r>
      <w:r>
        <w:rPr>
          <w:rFonts w:ascii="方正书宋_GBK" w:hAnsi="方正书宋_GBK"/>
        </w:rPr>
        <w:t>,</w:t>
      </w:r>
      <w:r>
        <w:rPr>
          <w:rFonts w:hint="eastAsia"/>
        </w:rPr>
        <w:t>可引导学生在反复朗读的基础上</w:t>
      </w:r>
      <w:r>
        <w:rPr>
          <w:rFonts w:ascii="方正书宋_GBK" w:hAnsi="方正书宋_GBK"/>
        </w:rPr>
        <w:t>,</w:t>
      </w:r>
      <w:r>
        <w:rPr>
          <w:rFonts w:hint="eastAsia"/>
        </w:rPr>
        <w:t>联系原诗的意思体会哪些事物被赋予了人的品格和志向</w:t>
      </w:r>
      <w:r>
        <w:rPr>
          <w:rFonts w:ascii="方正书宋_GBK" w:hAnsi="方正书宋_GBK"/>
        </w:rPr>
        <w:t>,</w:t>
      </w:r>
      <w:r>
        <w:rPr>
          <w:rFonts w:hint="eastAsia"/>
        </w:rPr>
        <w:t>还可创设生活情境</w:t>
      </w:r>
      <w:r>
        <w:rPr>
          <w:rFonts w:ascii="方正书宋_GBK" w:hAnsi="方正书宋_GBK"/>
        </w:rPr>
        <w:t>,</w:t>
      </w:r>
      <w:r>
        <w:rPr>
          <w:rFonts w:hint="eastAsia"/>
        </w:rPr>
        <w:t>将诗人的品格和志向运用到生活之中。第二部分的教学可引导学生将这些句子还原到课文中</w:t>
      </w:r>
      <w:r>
        <w:rPr>
          <w:rFonts w:ascii="方正书宋_GBK" w:hAnsi="方正书宋_GBK"/>
        </w:rPr>
        <w:t>,</w:t>
      </w:r>
      <w:r>
        <w:rPr>
          <w:rFonts w:hint="eastAsia"/>
        </w:rPr>
        <w:t>体会其表达效果</w:t>
      </w:r>
      <w:r>
        <w:rPr>
          <w:rFonts w:ascii="方正书宋_GBK" w:hAnsi="方正书宋_GBK"/>
        </w:rPr>
        <w:t>,</w:t>
      </w:r>
      <w:r>
        <w:rPr>
          <w:rFonts w:hint="eastAsia"/>
        </w:rPr>
        <w:t>再让学生举例说一说读过的课文</w:t>
      </w:r>
      <w:r>
        <w:rPr>
          <w:rFonts w:ascii="方正书宋_GBK" w:hAnsi="方正书宋_GBK"/>
        </w:rPr>
        <w:t>,</w:t>
      </w:r>
      <w:r>
        <w:rPr>
          <w:rFonts w:hint="eastAsia"/>
        </w:rPr>
        <w:t>还有哪些外貌和神态描写对刻画人物形象起了重要作用。</w:t>
      </w:r>
    </w:p>
    <w:p w:rsidR="00F43265" w:rsidRDefault="00F43265" w:rsidP="00F43265">
      <w:pPr>
        <w:spacing w:line="240" w:lineRule="auto"/>
        <w:ind w:firstLineChars="200" w:firstLine="360"/>
      </w:pPr>
      <w:r>
        <w:rPr>
          <w:rFonts w:hint="eastAsia"/>
        </w:rPr>
        <w:lastRenderedPageBreak/>
        <w:t xml:space="preserve">  </w:t>
      </w:r>
      <w:r>
        <w:rPr>
          <w:rFonts w:ascii="NEU-HZ-S92" w:hAnsi="NEU-HZ-S92"/>
        </w:rPr>
        <w:t>3</w:t>
      </w:r>
      <w:r>
        <w:t>.</w:t>
      </w:r>
      <w:r>
        <w:rPr>
          <w:rFonts w:hint="eastAsia"/>
        </w:rPr>
        <w:t>“日积月累”的教学</w:t>
      </w:r>
      <w:r>
        <w:rPr>
          <w:rFonts w:ascii="方正书宋_GBK" w:hAnsi="方正书宋_GBK"/>
        </w:rPr>
        <w:t>,</w:t>
      </w:r>
      <w:r>
        <w:rPr>
          <w:rFonts w:hint="eastAsia"/>
        </w:rPr>
        <w:t>可指导学生运用多种朗读方式理解俗语的意思</w:t>
      </w:r>
      <w:r>
        <w:rPr>
          <w:rFonts w:ascii="方正书宋_GBK" w:hAnsi="方正书宋_GBK"/>
        </w:rPr>
        <w:t>,</w:t>
      </w:r>
      <w:r>
        <w:rPr>
          <w:rFonts w:hint="eastAsia"/>
        </w:rPr>
        <w:t>并引导学生依据情境说出相应的俗语</w:t>
      </w:r>
      <w:r>
        <w:rPr>
          <w:rFonts w:ascii="方正书宋_GBK" w:hAnsi="方正书宋_GBK"/>
        </w:rPr>
        <w:t>,</w:t>
      </w:r>
      <w:r>
        <w:rPr>
          <w:rFonts w:hint="eastAsia"/>
        </w:rPr>
        <w:t>熟读成诵。</w:t>
      </w:r>
    </w:p>
    <w:p w:rsidR="00F43265" w:rsidRDefault="00F43265" w:rsidP="00F43265">
      <w:pPr>
        <w:spacing w:line="240" w:lineRule="auto"/>
        <w:jc w:val="center"/>
      </w:pPr>
      <w:r>
        <w:rPr>
          <w:noProof/>
        </w:rPr>
        <w:drawing>
          <wp:inline distT="0" distB="0" distL="0" distR="0">
            <wp:extent cx="877320" cy="252720"/>
            <wp:effectExtent l="0" t="0" r="0" b="0"/>
            <wp:docPr id="1308" name="教学准备.jpg" descr="id:214750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学生搜集托物言志写法的古诗。</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制作本课课件。</w:t>
      </w:r>
    </w:p>
    <w:p w:rsidR="00F43265" w:rsidRDefault="00F43265" w:rsidP="00F43265">
      <w:pPr>
        <w:spacing w:line="240" w:lineRule="auto"/>
        <w:jc w:val="center"/>
      </w:pPr>
      <w:r>
        <w:rPr>
          <w:noProof/>
        </w:rPr>
        <w:drawing>
          <wp:inline distT="0" distB="0" distL="0" distR="0">
            <wp:extent cx="877320" cy="252720"/>
            <wp:effectExtent l="0" t="0" r="0" b="0"/>
            <wp:docPr id="1309" name="课时安排.jpg" descr="id:214750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t>2</w:t>
      </w:r>
      <w:r>
        <w:rPr>
          <w:rFonts w:hint="eastAsia"/>
        </w:rPr>
        <w:t>课时</w:t>
      </w:r>
    </w:p>
    <w:p w:rsidR="00F43265" w:rsidRDefault="00F43265" w:rsidP="00F43265">
      <w:pPr>
        <w:spacing w:line="240" w:lineRule="auto"/>
        <w:jc w:val="center"/>
      </w:pPr>
      <w:r>
        <w:rPr>
          <w:noProof/>
        </w:rPr>
        <w:drawing>
          <wp:inline distT="0" distB="0" distL="0" distR="0">
            <wp:extent cx="2381040" cy="444960"/>
            <wp:effectExtent l="0" t="0" r="0" b="0"/>
            <wp:docPr id="1310" name="课时01.jpg" descr="id:214750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F43265" w:rsidRDefault="00F43265" w:rsidP="00F43265">
      <w:pPr>
        <w:spacing w:line="240" w:lineRule="auto"/>
        <w:jc w:val="center"/>
      </w:pPr>
      <w:r>
        <w:rPr>
          <w:noProof/>
        </w:rPr>
        <w:drawing>
          <wp:inline distT="0" distB="0" distL="0" distR="0">
            <wp:extent cx="1085760" cy="291960"/>
            <wp:effectExtent l="0" t="0" r="0" b="0"/>
            <wp:docPr id="1311" name="课时目标.jpg" descr="id:2147507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F43265" w:rsidRDefault="00F43265" w:rsidP="00F43265">
      <w:pPr>
        <w:spacing w:line="240" w:lineRule="auto"/>
        <w:ind w:firstLineChars="200" w:firstLine="360"/>
      </w:pPr>
      <w:r>
        <w:rPr>
          <w:rFonts w:hint="eastAsia"/>
        </w:rPr>
        <w:t>能围绕文章的开头和结尾展开交流</w:t>
      </w:r>
      <w:r>
        <w:rPr>
          <w:rFonts w:ascii="方正书宋_GBK" w:hAnsi="方正书宋_GBK"/>
        </w:rPr>
        <w:t>,</w:t>
      </w:r>
      <w:r>
        <w:rPr>
          <w:rFonts w:hint="eastAsia"/>
        </w:rPr>
        <w:t>体会这样写的好处。</w:t>
      </w:r>
    </w:p>
    <w:p w:rsidR="00F43265" w:rsidRDefault="00F43265" w:rsidP="00F43265">
      <w:pPr>
        <w:spacing w:line="240" w:lineRule="auto"/>
        <w:jc w:val="center"/>
      </w:pPr>
      <w:r>
        <w:rPr>
          <w:noProof/>
        </w:rPr>
        <w:drawing>
          <wp:inline distT="0" distB="0" distL="0" distR="0">
            <wp:extent cx="2014920" cy="432720"/>
            <wp:effectExtent l="0" t="0" r="0" b="0"/>
            <wp:docPr id="1312" name="教学过程.jpg" descr="id:2147507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F43265" w:rsidRDefault="00F43265" w:rsidP="00F4326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引入新课</w:t>
      </w:r>
    </w:p>
    <w:p w:rsidR="00F43265" w:rsidRDefault="00F43265" w:rsidP="00F43265">
      <w:pPr>
        <w:spacing w:line="240" w:lineRule="auto"/>
        <w:jc w:val="center"/>
      </w:pPr>
      <w:r>
        <w:rPr>
          <w:noProof/>
        </w:rPr>
        <w:drawing>
          <wp:inline distT="0" distB="0" distL="0" distR="0">
            <wp:extent cx="529920" cy="213120"/>
            <wp:effectExtent l="0" t="0" r="0" b="0"/>
            <wp:docPr id="1314" name="方法一.jpg" descr="id:2147507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F43265" w:rsidRDefault="00F43265" w:rsidP="00F43265">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一篇文章如果有一个好的开头</w:t>
      </w:r>
      <w:r>
        <w:rPr>
          <w:rFonts w:ascii="方正书宋_GBK" w:hAnsi="方正书宋_GBK"/>
        </w:rPr>
        <w:t>,</w:t>
      </w:r>
      <w:r>
        <w:rPr>
          <w:rFonts w:hint="eastAsia"/>
        </w:rPr>
        <w:t>可以激发读者阅读的兴趣</w:t>
      </w:r>
      <w:r>
        <w:rPr>
          <w:rFonts w:ascii="方正书宋_GBK" w:hAnsi="方正书宋_GBK"/>
        </w:rPr>
        <w:t>,</w:t>
      </w:r>
      <w:r>
        <w:rPr>
          <w:rFonts w:hint="eastAsia"/>
        </w:rPr>
        <w:t>如果有一个好的结尾</w:t>
      </w:r>
      <w:r>
        <w:rPr>
          <w:rFonts w:ascii="方正书宋_GBK" w:hAnsi="方正书宋_GBK"/>
        </w:rPr>
        <w:t>,</w:t>
      </w:r>
      <w:r>
        <w:rPr>
          <w:rFonts w:hint="eastAsia"/>
        </w:rPr>
        <w:t>可以增强文章的感染力</w:t>
      </w:r>
      <w:r>
        <w:rPr>
          <w:rFonts w:ascii="方正书宋_GBK" w:hAnsi="方正书宋_GBK"/>
        </w:rPr>
        <w:t>,</w:t>
      </w:r>
      <w:r>
        <w:rPr>
          <w:rFonts w:hint="eastAsia"/>
        </w:rPr>
        <w:t>那么应该如何写好文章的开头和结尾呢</w:t>
      </w:r>
      <w:r>
        <w:rPr>
          <w:rFonts w:ascii="方正书宋_GBK" w:hAnsi="方正书宋_GBK"/>
        </w:rPr>
        <w:t>?</w:t>
      </w:r>
      <w:r>
        <w:rPr>
          <w:rFonts w:hint="eastAsia"/>
        </w:rPr>
        <w:t>这节课我们就共同来学习语文园地</w:t>
      </w:r>
      <w:r>
        <w:rPr>
          <w:rFonts w:ascii="方正书宋_GBK" w:hAnsi="方正书宋_GBK"/>
        </w:rPr>
        <w:t>,</w:t>
      </w:r>
      <w:r>
        <w:rPr>
          <w:rFonts w:hint="eastAsia"/>
        </w:rPr>
        <w:t>从“交流平台”中找一找答案吧。</w:t>
      </w:r>
    </w:p>
    <w:p w:rsidR="00F43265" w:rsidRDefault="00F43265" w:rsidP="00F43265">
      <w:pPr>
        <w:spacing w:line="240" w:lineRule="auto"/>
        <w:ind w:firstLineChars="200" w:firstLine="360"/>
      </w:pPr>
      <w:r>
        <w:rPr>
          <w:noProof/>
        </w:rPr>
        <w:drawing>
          <wp:inline distT="0" distB="0" distL="0" distR="0">
            <wp:extent cx="579240" cy="176040"/>
            <wp:effectExtent l="0" t="0" r="0" b="0"/>
            <wp:docPr id="1315" name="设计意图.jpg" descr="id:2147507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以谈话导入</w:t>
      </w:r>
      <w:r>
        <w:rPr>
          <w:rFonts w:ascii="方正楷体_GBK" w:hAnsi="方正楷体_GBK"/>
        </w:rPr>
        <w:t>,</w:t>
      </w:r>
      <w:r>
        <w:rPr>
          <w:rFonts w:eastAsia="方正楷体_GBK" w:hint="eastAsia"/>
        </w:rPr>
        <w:t>让学生懂得好的开头和好的结尾会使文章润色很多</w:t>
      </w:r>
      <w:r>
        <w:rPr>
          <w:rFonts w:ascii="方正楷体_GBK" w:hAnsi="方正楷体_GBK"/>
        </w:rPr>
        <w:t>,</w:t>
      </w:r>
      <w:r>
        <w:rPr>
          <w:rFonts w:eastAsia="方正楷体_GBK" w:hint="eastAsia"/>
        </w:rPr>
        <w:t>激发学生学习的兴趣。</w:t>
      </w:r>
    </w:p>
    <w:p w:rsidR="00F43265" w:rsidRDefault="00F43265" w:rsidP="00F43265">
      <w:pPr>
        <w:spacing w:line="240" w:lineRule="auto"/>
        <w:jc w:val="center"/>
      </w:pPr>
      <w:r>
        <w:rPr>
          <w:noProof/>
        </w:rPr>
        <w:drawing>
          <wp:inline distT="0" distB="0" distL="0" distR="0">
            <wp:extent cx="529920" cy="213120"/>
            <wp:effectExtent l="0" t="0" r="0" b="0"/>
            <wp:docPr id="1316" name="方法二.jpg" descr="id:2147507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a:stretch>
                      <a:fillRect/>
                    </a:stretch>
                  </pic:blipFill>
                  <pic:spPr>
                    <a:xfrm>
                      <a:off x="0" y="0"/>
                      <a:ext cx="529920" cy="213120"/>
                    </a:xfrm>
                    <a:prstGeom prst="rect">
                      <a:avLst/>
                    </a:prstGeom>
                  </pic:spPr>
                </pic:pic>
              </a:graphicData>
            </a:graphic>
          </wp:inline>
        </w:drawing>
      </w:r>
    </w:p>
    <w:p w:rsidR="00F43265" w:rsidRDefault="00F43265" w:rsidP="00F43265">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一个单元的学习内容已经接近尾声</w:t>
      </w:r>
      <w:r>
        <w:rPr>
          <w:rFonts w:ascii="方正书宋_GBK" w:hAnsi="方正书宋_GBK"/>
        </w:rPr>
        <w:t>,</w:t>
      </w:r>
      <w:r>
        <w:rPr>
          <w:rFonts w:hint="eastAsia"/>
        </w:rPr>
        <w:t>今天我们就走进语文园地</w:t>
      </w:r>
      <w:r>
        <w:rPr>
          <w:rFonts w:ascii="方正书宋_GBK" w:hAnsi="方正书宋_GBK"/>
        </w:rPr>
        <w:t>,</w:t>
      </w:r>
      <w:r>
        <w:rPr>
          <w:rFonts w:hint="eastAsia"/>
        </w:rPr>
        <w:t>看一看这一单元的语文园地为我们安排了哪些内容。</w:t>
      </w:r>
    </w:p>
    <w:p w:rsidR="00F43265" w:rsidRDefault="00F43265" w:rsidP="00F43265">
      <w:pPr>
        <w:spacing w:line="240" w:lineRule="auto"/>
        <w:ind w:firstLineChars="200" w:firstLine="360"/>
        <w:rPr>
          <w:rFonts w:eastAsia="方正楷体_GBK"/>
        </w:rPr>
      </w:pPr>
      <w:r>
        <w:rPr>
          <w:noProof/>
        </w:rPr>
        <w:drawing>
          <wp:inline distT="0" distB="0" distL="0" distR="0">
            <wp:extent cx="579240" cy="176400"/>
            <wp:effectExtent l="0" t="0" r="0" b="0"/>
            <wp:docPr id="1317" name="设计意图.jpg" descr="id:2147507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400"/>
                    </a:xfrm>
                    <a:prstGeom prst="rect">
                      <a:avLst/>
                    </a:prstGeom>
                  </pic:spPr>
                </pic:pic>
              </a:graphicData>
            </a:graphic>
          </wp:inline>
        </w:drawing>
      </w:r>
      <w:r>
        <w:rPr>
          <w:rFonts w:eastAsia="方正楷体_GBK" w:hint="eastAsia"/>
        </w:rPr>
        <w:t>直接交代本节课的学习内容</w:t>
      </w:r>
      <w:r>
        <w:rPr>
          <w:rFonts w:ascii="方正楷体_GBK" w:hAnsi="方正楷体_GBK"/>
        </w:rPr>
        <w:t>,</w:t>
      </w:r>
      <w:r>
        <w:rPr>
          <w:rFonts w:eastAsia="方正楷体_GBK" w:hint="eastAsia"/>
        </w:rPr>
        <w:t>引导学生快速地进入学习情境。</w:t>
      </w:r>
    </w:p>
    <w:p w:rsidR="00F43265" w:rsidRDefault="00F43265" w:rsidP="00F43265">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交流平台</w:t>
      </w:r>
    </w:p>
    <w:p w:rsidR="00F43265" w:rsidRDefault="00F43265" w:rsidP="00F43265">
      <w:pPr>
        <w:spacing w:line="240" w:lineRule="auto"/>
      </w:pPr>
      <w:r>
        <w:t xml:space="preserve">　　</w:t>
      </w:r>
      <w:r>
        <w:rPr>
          <w:rFonts w:hint="eastAsia"/>
        </w:rPr>
        <w:t xml:space="preserve">  </w:t>
      </w:r>
      <w:r>
        <w:rPr>
          <w:rFonts w:ascii="NEU-HZ-S92" w:hAnsi="NEU-HZ-S92"/>
        </w:rPr>
        <w:t>1</w:t>
      </w:r>
      <w:r>
        <w:t>.</w:t>
      </w:r>
      <w:r>
        <w:rPr>
          <w:rFonts w:hint="eastAsia"/>
        </w:rPr>
        <w:t>教师课件出示“交流平台”的内容。</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19" name="语文ppt.jpg" descr="id:2147507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文章的开头</w:t>
      </w:r>
      <w:r>
        <w:rPr>
          <w:rFonts w:ascii="方正楷体_GBK" w:hAnsi="方正楷体_GBK"/>
        </w:rPr>
        <w:t>:</w:t>
      </w:r>
      <w:r>
        <w:t>1927</w:t>
      </w:r>
      <w:r>
        <w:rPr>
          <w:rFonts w:eastAsia="方正楷体_GBK" w:hint="eastAsia"/>
        </w:rPr>
        <w:t>年</w:t>
      </w:r>
      <w:r>
        <w:t>4</w:t>
      </w:r>
      <w:r>
        <w:rPr>
          <w:rFonts w:eastAsia="方正楷体_GBK" w:hint="eastAsia"/>
        </w:rPr>
        <w:t>月</w:t>
      </w:r>
      <w:r>
        <w:t>28</w:t>
      </w:r>
      <w:r>
        <w:rPr>
          <w:rFonts w:eastAsia="方正楷体_GBK" w:hint="eastAsia"/>
        </w:rPr>
        <w:t>日</w:t>
      </w:r>
      <w:r>
        <w:rPr>
          <w:rFonts w:ascii="方正楷体_GBK" w:hAnsi="方正楷体_GBK"/>
        </w:rPr>
        <w:t>,</w:t>
      </w:r>
      <w:r>
        <w:rPr>
          <w:rFonts w:eastAsia="方正楷体_GBK" w:hint="eastAsia"/>
        </w:rPr>
        <w:t>我永远忘不了那一天。那是父亲的被难日</w:t>
      </w:r>
      <w:r>
        <w:rPr>
          <w:rFonts w:ascii="方正楷体_GBK" w:hAnsi="方正楷体_GBK"/>
        </w:rPr>
        <w:t>,</w:t>
      </w:r>
      <w:r>
        <w:rPr>
          <w:rFonts w:eastAsia="方正楷体_GBK" w:hint="eastAsia"/>
        </w:rPr>
        <w:t>离现在已经有十六年了……这次</w:t>
      </w:r>
      <w:r>
        <w:rPr>
          <w:rFonts w:ascii="方正楷体_GBK" w:hAnsi="方正楷体_GBK"/>
        </w:rPr>
        <w:t>,</w:t>
      </w:r>
      <w:r>
        <w:rPr>
          <w:rFonts w:eastAsia="方正楷体_GBK" w:hint="eastAsia"/>
        </w:rPr>
        <w:t>我看到了草原。那里的天比别处的更可爱</w:t>
      </w:r>
      <w:r>
        <w:rPr>
          <w:rFonts w:ascii="方正楷体_GBK" w:hAnsi="方正楷体_GBK"/>
        </w:rPr>
        <w:t>,</w:t>
      </w:r>
      <w:r>
        <w:rPr>
          <w:rFonts w:eastAsia="方正楷体_GBK" w:hint="eastAsia"/>
        </w:rPr>
        <w:t>空气是那么清鲜</w:t>
      </w:r>
      <w:r>
        <w:rPr>
          <w:rFonts w:ascii="方正楷体_GBK" w:hAnsi="方正楷体_GBK"/>
        </w:rPr>
        <w:t>,</w:t>
      </w:r>
      <w:r>
        <w:rPr>
          <w:rFonts w:eastAsia="方正楷体_GBK" w:hint="eastAsia"/>
        </w:rPr>
        <w:t>天空是那么明朗</w:t>
      </w:r>
      <w:r>
        <w:rPr>
          <w:rFonts w:ascii="方正楷体_GBK" w:hAnsi="方正楷体_GBK"/>
        </w:rPr>
        <w:t>,</w:t>
      </w:r>
      <w:r>
        <w:rPr>
          <w:rFonts w:eastAsia="方正楷体_GBK" w:hint="eastAsia"/>
        </w:rPr>
        <w:t>使我总想高歌一曲</w:t>
      </w:r>
      <w:r>
        <w:rPr>
          <w:rFonts w:ascii="方正楷体_GBK" w:hAnsi="方正楷体_GBK"/>
        </w:rPr>
        <w:t>,</w:t>
      </w:r>
      <w:r>
        <w:rPr>
          <w:rFonts w:eastAsia="方正楷体_GBK" w:hint="eastAsia"/>
        </w:rPr>
        <w:t>表示我满心的愉快。</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文章的结尾</w:t>
      </w:r>
      <w:r>
        <w:rPr>
          <w:rFonts w:ascii="方正楷体_GBK" w:hAnsi="方正楷体_GBK"/>
        </w:rPr>
        <w:t>:</w:t>
      </w:r>
      <w:r>
        <w:rPr>
          <w:rFonts w:eastAsia="方正楷体_GBK" w:hint="eastAsia"/>
        </w:rPr>
        <w:t>我又哭了</w:t>
      </w:r>
      <w:r>
        <w:rPr>
          <w:rFonts w:ascii="方正楷体_GBK" w:hAnsi="方正楷体_GBK"/>
        </w:rPr>
        <w:t>,</w:t>
      </w:r>
      <w:r>
        <w:rPr>
          <w:rFonts w:eastAsia="方正楷体_GBK" w:hint="eastAsia"/>
        </w:rPr>
        <w:t>从地上捡起那张报纸</w:t>
      </w:r>
      <w:r>
        <w:rPr>
          <w:rFonts w:ascii="方正楷体_GBK" w:hAnsi="方正楷体_GBK"/>
        </w:rPr>
        <w:t>,</w:t>
      </w:r>
      <w:r>
        <w:rPr>
          <w:rFonts w:eastAsia="方正楷体_GBK" w:hint="eastAsia"/>
        </w:rPr>
        <w:t>咬紧牙</w:t>
      </w:r>
      <w:r>
        <w:rPr>
          <w:rFonts w:ascii="方正楷体_GBK" w:hAnsi="方正楷体_GBK"/>
        </w:rPr>
        <w:t>,</w:t>
      </w:r>
      <w:r>
        <w:rPr>
          <w:rFonts w:eastAsia="方正楷体_GBK" w:hint="eastAsia"/>
        </w:rPr>
        <w:t>又勉强看了一遍</w:t>
      </w:r>
      <w:r>
        <w:rPr>
          <w:rFonts w:ascii="方正楷体_GBK" w:hAnsi="方正楷体_GBK"/>
        </w:rPr>
        <w:t>,</w:t>
      </w:r>
      <w:r>
        <w:rPr>
          <w:rFonts w:eastAsia="方正楷体_GBK" w:hint="eastAsia"/>
        </w:rPr>
        <w:t>低声对母亲说</w:t>
      </w:r>
      <w:r>
        <w:rPr>
          <w:rFonts w:ascii="方正楷体_GBK" w:hAnsi="方正楷体_GBK"/>
        </w:rPr>
        <w:t>:</w:t>
      </w:r>
      <w:r>
        <w:rPr>
          <w:rFonts w:eastAsia="方正楷体_GBK" w:hint="eastAsia"/>
        </w:rPr>
        <w:t>“妈</w:t>
      </w:r>
      <w:r>
        <w:rPr>
          <w:rFonts w:ascii="方正楷体_GBK" w:hAnsi="方正楷体_GBK"/>
        </w:rPr>
        <w:t>,</w:t>
      </w:r>
      <w:r>
        <w:rPr>
          <w:rFonts w:eastAsia="方正楷体_GBK" w:hint="eastAsia"/>
        </w:rPr>
        <w:t>昨天是</w:t>
      </w:r>
      <w:r>
        <w:t>4</w:t>
      </w:r>
      <w:r>
        <w:rPr>
          <w:rFonts w:eastAsia="方正楷体_GBK" w:hint="eastAsia"/>
        </w:rPr>
        <w:t>月</w:t>
      </w:r>
      <w:r>
        <w:t>28</w:t>
      </w:r>
      <w:r>
        <w:rPr>
          <w:rFonts w:eastAsia="方正楷体_GBK" w:hint="eastAsia"/>
        </w:rPr>
        <w:t>日。”……男孩儿蹲在那个又大又重的洗衣盆旁</w:t>
      </w:r>
      <w:r>
        <w:rPr>
          <w:rFonts w:ascii="方正楷体_GBK" w:hAnsi="方正楷体_GBK"/>
        </w:rPr>
        <w:t>,</w:t>
      </w:r>
      <w:r>
        <w:rPr>
          <w:rFonts w:eastAsia="方正楷体_GBK" w:hint="eastAsia"/>
        </w:rPr>
        <w:t>依偎在母亲怀里</w:t>
      </w:r>
      <w:r>
        <w:rPr>
          <w:rFonts w:ascii="方正楷体_GBK" w:hAnsi="方正楷体_GBK"/>
        </w:rPr>
        <w:t>,</w:t>
      </w:r>
      <w:r>
        <w:rPr>
          <w:rFonts w:eastAsia="方正楷体_GBK" w:hint="eastAsia"/>
        </w:rPr>
        <w:t>闭上眼睛不再看太阳</w:t>
      </w:r>
      <w:r>
        <w:rPr>
          <w:rFonts w:ascii="方正楷体_GBK" w:hAnsi="方正楷体_GBK"/>
        </w:rPr>
        <w:t>,</w:t>
      </w:r>
      <w:r>
        <w:rPr>
          <w:rFonts w:eastAsia="方正楷体_GBK" w:hint="eastAsia"/>
        </w:rPr>
        <w:t>光线正无可挽回地消逝</w:t>
      </w:r>
      <w:r>
        <w:rPr>
          <w:rFonts w:ascii="方正楷体_GBK" w:hAnsi="方正楷体_GBK"/>
        </w:rPr>
        <w:t>,</w:t>
      </w:r>
      <w:r>
        <w:rPr>
          <w:rFonts w:eastAsia="方正楷体_GBK" w:hint="eastAsia"/>
        </w:rPr>
        <w:t>一派荒凉。</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学生读课件出示内容</w:t>
      </w:r>
      <w:r>
        <w:rPr>
          <w:rFonts w:ascii="方正书宋_GBK" w:hAnsi="方正书宋_GBK"/>
        </w:rPr>
        <w:t>,</w:t>
      </w:r>
      <w:r>
        <w:rPr>
          <w:rFonts w:hint="eastAsia"/>
        </w:rPr>
        <w:t>思考</w:t>
      </w:r>
      <w:r>
        <w:rPr>
          <w:rFonts w:ascii="方正书宋_GBK" w:hAnsi="方正书宋_GBK"/>
        </w:rPr>
        <w:t>:</w:t>
      </w:r>
      <w:r>
        <w:rPr>
          <w:rFonts w:hint="eastAsia"/>
        </w:rPr>
        <w:t>读了这些开头和结尾</w:t>
      </w:r>
      <w:r>
        <w:rPr>
          <w:rFonts w:ascii="方正书宋_GBK" w:hAnsi="方正书宋_GBK"/>
        </w:rPr>
        <w:t>,</w:t>
      </w:r>
      <w:r>
        <w:rPr>
          <w:rFonts w:hint="eastAsia"/>
        </w:rPr>
        <w:t>你有什么发现</w:t>
      </w:r>
      <w:r>
        <w:rPr>
          <w:rFonts w:ascii="方正书宋_GBK" w:hAnsi="方正书宋_GBK"/>
        </w:rPr>
        <w:t>?</w:t>
      </w:r>
    </w:p>
    <w:p w:rsidR="00F43265" w:rsidRDefault="00F43265" w:rsidP="00F43265">
      <w:pPr>
        <w:spacing w:line="240" w:lineRule="auto"/>
        <w:ind w:firstLineChars="200" w:firstLine="360"/>
      </w:pPr>
      <w:r>
        <w:rPr>
          <w:rFonts w:hint="eastAsia"/>
        </w:rPr>
        <w:t xml:space="preserve">  </w:t>
      </w:r>
      <w:r>
        <w:rPr>
          <w:rFonts w:ascii="NEU-HZ-S92" w:hAnsi="NEU-HZ-S92"/>
        </w:rPr>
        <w:t>3</w:t>
      </w:r>
      <w:r>
        <w:t>.</w:t>
      </w:r>
      <w:r>
        <w:rPr>
          <w:rFonts w:hint="eastAsia"/>
        </w:rPr>
        <w:t>小组合作</w:t>
      </w:r>
      <w:r>
        <w:rPr>
          <w:rFonts w:ascii="方正书宋_GBK" w:hAnsi="方正书宋_GBK"/>
        </w:rPr>
        <w:t>,</w:t>
      </w:r>
      <w:r>
        <w:rPr>
          <w:rFonts w:hint="eastAsia"/>
        </w:rPr>
        <w:t>交流讨论。</w:t>
      </w:r>
    </w:p>
    <w:p w:rsidR="00F43265" w:rsidRDefault="00F43265" w:rsidP="00F43265">
      <w:pPr>
        <w:spacing w:line="240" w:lineRule="auto"/>
        <w:jc w:val="center"/>
      </w:pPr>
      <w:r>
        <w:rPr>
          <w:noProof/>
        </w:rPr>
        <w:drawing>
          <wp:inline distT="0" distB="0" distL="0" distR="0">
            <wp:extent cx="322920" cy="249840"/>
            <wp:effectExtent l="0" t="0" r="0" b="0"/>
            <wp:docPr id="1320" name="二次备课.jpg" descr="id:2147507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学生思考时</w:t>
      </w:r>
      <w:r>
        <w:rPr>
          <w:rFonts w:ascii="方正楷体_GBK" w:hAnsi="方正楷体_GBK"/>
        </w:rPr>
        <w:t>,</w:t>
      </w:r>
      <w:r>
        <w:rPr>
          <w:rFonts w:eastAsia="方正楷体_GBK" w:hint="eastAsia"/>
        </w:rPr>
        <w:t>教师要给予一定的提示。</w:t>
      </w:r>
    </w:p>
    <w:p w:rsidR="00F43265" w:rsidRDefault="00F43265" w:rsidP="00F43265">
      <w:pPr>
        <w:spacing w:line="240" w:lineRule="auto"/>
        <w:ind w:firstLineChars="200" w:firstLine="360"/>
      </w:pPr>
      <w:r>
        <w:rPr>
          <w:rFonts w:hint="eastAsia"/>
        </w:rPr>
        <w:t xml:space="preserve">  </w:t>
      </w:r>
      <w:r>
        <w:rPr>
          <w:rFonts w:ascii="NEU-HZ-S92" w:hAnsi="NEU-HZ-S92"/>
        </w:rPr>
        <w:t>4</w:t>
      </w:r>
      <w:r>
        <w:t>.</w:t>
      </w:r>
      <w:r>
        <w:rPr>
          <w:rFonts w:hint="eastAsia"/>
        </w:rPr>
        <w:t>学生交流汇报</w:t>
      </w:r>
      <w:r>
        <w:rPr>
          <w:rFonts w:ascii="方正书宋_GBK" w:hAnsi="方正书宋_GBK"/>
        </w:rPr>
        <w:t>,</w:t>
      </w:r>
      <w:r>
        <w:rPr>
          <w:rFonts w:hint="eastAsia"/>
        </w:rPr>
        <w:t>相互补充。</w:t>
      </w:r>
    </w:p>
    <w:p w:rsidR="00F43265" w:rsidRDefault="00F43265" w:rsidP="00F43265">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F43265" w:rsidRDefault="00F43265" w:rsidP="00F43265">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开头的写法。</w:t>
      </w:r>
    </w:p>
    <w:p w:rsidR="00F43265" w:rsidRDefault="00F43265" w:rsidP="00F43265">
      <w:pPr>
        <w:spacing w:line="240" w:lineRule="auto"/>
        <w:ind w:firstLineChars="200" w:firstLine="360"/>
      </w:pPr>
      <w:r>
        <w:rPr>
          <w:rFonts w:hint="eastAsia"/>
        </w:rPr>
        <w:t xml:space="preserve">  </w:t>
      </w:r>
      <w:r>
        <w:t>①</w:t>
      </w:r>
      <w:r>
        <w:rPr>
          <w:rFonts w:hint="eastAsia"/>
        </w:rPr>
        <w:t>点题式。</w:t>
      </w:r>
    </w:p>
    <w:p w:rsidR="00F43265" w:rsidRDefault="00F43265" w:rsidP="00F43265">
      <w:pPr>
        <w:spacing w:line="240" w:lineRule="auto"/>
        <w:ind w:firstLineChars="200" w:firstLine="360"/>
      </w:pPr>
      <w:r>
        <w:rPr>
          <w:rFonts w:hint="eastAsia"/>
        </w:rPr>
        <w:t xml:space="preserve">  </w:t>
      </w:r>
      <w:r>
        <w:rPr>
          <w:rFonts w:hint="eastAsia"/>
        </w:rPr>
        <w:t>《十六年前的回忆》一文开头就点明了文章的内容。</w:t>
      </w:r>
    </w:p>
    <w:p w:rsidR="00F43265" w:rsidRDefault="00F43265" w:rsidP="00F43265">
      <w:pPr>
        <w:spacing w:line="240" w:lineRule="auto"/>
        <w:jc w:val="center"/>
      </w:pPr>
      <w:r>
        <w:rPr>
          <w:noProof/>
        </w:rPr>
        <w:drawing>
          <wp:inline distT="0" distB="0" distL="0" distR="0">
            <wp:extent cx="322920" cy="249840"/>
            <wp:effectExtent l="0" t="0" r="0" b="0"/>
            <wp:docPr id="1321" name="二次备课.jpg" descr="id:2147507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学生讨论时</w:t>
      </w:r>
      <w:r>
        <w:rPr>
          <w:rFonts w:ascii="方正楷体_GBK" w:hAnsi="方正楷体_GBK"/>
        </w:rPr>
        <w:t>,</w:t>
      </w:r>
      <w:r>
        <w:rPr>
          <w:rFonts w:eastAsia="方正楷体_GBK" w:hint="eastAsia"/>
        </w:rPr>
        <w:t>教师要深入各组参与发言。</w:t>
      </w:r>
    </w:p>
    <w:p w:rsidR="00F43265" w:rsidRDefault="00F43265" w:rsidP="00F43265">
      <w:pPr>
        <w:spacing w:line="240" w:lineRule="auto"/>
        <w:ind w:firstLineChars="200" w:firstLine="360"/>
      </w:pPr>
      <w:r>
        <w:rPr>
          <w:rFonts w:hint="eastAsia"/>
        </w:rPr>
        <w:t xml:space="preserve">  </w:t>
      </w:r>
      <w:r>
        <w:t>②</w:t>
      </w:r>
      <w:r>
        <w:rPr>
          <w:rFonts w:hint="eastAsia"/>
        </w:rPr>
        <w:t>反问式。</w:t>
      </w:r>
    </w:p>
    <w:p w:rsidR="00F43265" w:rsidRDefault="00F43265" w:rsidP="00F43265">
      <w:pPr>
        <w:spacing w:line="240" w:lineRule="auto"/>
        <w:ind w:firstLineChars="200" w:firstLine="360"/>
      </w:pPr>
      <w:r>
        <w:rPr>
          <w:rFonts w:hint="eastAsia"/>
        </w:rPr>
        <w:t xml:space="preserve">  </w:t>
      </w:r>
      <w:r>
        <w:rPr>
          <w:rFonts w:hint="eastAsia"/>
        </w:rPr>
        <w:t>《藏戏》一文的开头</w:t>
      </w:r>
      <w:r>
        <w:rPr>
          <w:rFonts w:ascii="方正书宋_GBK" w:hAnsi="方正书宋_GBK"/>
        </w:rPr>
        <w:t>,</w:t>
      </w:r>
      <w:r>
        <w:rPr>
          <w:rFonts w:hint="eastAsia"/>
        </w:rPr>
        <w:t>连用三个问句把藏戏的特点表现出来</w:t>
      </w:r>
      <w:r>
        <w:rPr>
          <w:rFonts w:ascii="方正书宋_GBK" w:hAnsi="方正书宋_GBK"/>
        </w:rPr>
        <w:t>,</w:t>
      </w:r>
      <w:r>
        <w:rPr>
          <w:rFonts w:hint="eastAsia"/>
        </w:rPr>
        <w:t>同时也加强了语气</w:t>
      </w:r>
      <w:r>
        <w:rPr>
          <w:rFonts w:ascii="方正书宋_GBK" w:hAnsi="方正书宋_GBK"/>
        </w:rPr>
        <w:t>,</w:t>
      </w:r>
      <w:r>
        <w:rPr>
          <w:rFonts w:hint="eastAsia"/>
        </w:rPr>
        <w:t>统领了全文。</w:t>
      </w:r>
    </w:p>
    <w:p w:rsidR="00F43265" w:rsidRDefault="00F43265" w:rsidP="00F43265">
      <w:pPr>
        <w:spacing w:line="240" w:lineRule="auto"/>
        <w:ind w:firstLineChars="200" w:firstLine="360"/>
      </w:pPr>
      <w:r>
        <w:rPr>
          <w:rFonts w:hint="eastAsia"/>
        </w:rPr>
        <w:lastRenderedPageBreak/>
        <w:t xml:space="preserve">  </w:t>
      </w:r>
      <w:r>
        <w:t>③</w:t>
      </w:r>
      <w:r>
        <w:rPr>
          <w:rFonts w:hint="eastAsia"/>
        </w:rPr>
        <w:t>直抒胸臆式。</w:t>
      </w:r>
    </w:p>
    <w:p w:rsidR="00F43265" w:rsidRDefault="00F43265" w:rsidP="00F43265">
      <w:pPr>
        <w:spacing w:line="240" w:lineRule="auto"/>
        <w:ind w:firstLineChars="200" w:firstLine="360"/>
      </w:pPr>
      <w:r>
        <w:rPr>
          <w:rFonts w:hint="eastAsia"/>
        </w:rPr>
        <w:t xml:space="preserve">  </w:t>
      </w:r>
      <w:r>
        <w:rPr>
          <w:rFonts w:hint="eastAsia"/>
        </w:rPr>
        <w:t>《草原》一文开头直抒胸臆</w:t>
      </w:r>
      <w:r>
        <w:rPr>
          <w:rFonts w:ascii="方正书宋_GBK" w:hAnsi="方正书宋_GBK"/>
        </w:rPr>
        <w:t>,</w:t>
      </w:r>
      <w:r>
        <w:rPr>
          <w:rFonts w:hint="eastAsia"/>
        </w:rPr>
        <w:t>开门见山</w:t>
      </w:r>
      <w:r>
        <w:rPr>
          <w:rFonts w:ascii="方正书宋_GBK" w:hAnsi="方正书宋_GBK"/>
        </w:rPr>
        <w:t>,</w:t>
      </w:r>
      <w:r>
        <w:rPr>
          <w:rFonts w:hint="eastAsia"/>
        </w:rPr>
        <w:t>抒发了老舍先生为终于能看到草原的美丽景色而感到自豪的心情。</w:t>
      </w:r>
    </w:p>
    <w:p w:rsidR="00F43265" w:rsidRDefault="00F43265" w:rsidP="00F43265">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结尾的写法。</w:t>
      </w:r>
    </w:p>
    <w:p w:rsidR="00F43265" w:rsidRDefault="00F43265" w:rsidP="00F43265">
      <w:pPr>
        <w:spacing w:line="240" w:lineRule="auto"/>
        <w:ind w:firstLineChars="200" w:firstLine="360"/>
      </w:pPr>
      <w:r>
        <w:rPr>
          <w:rFonts w:hint="eastAsia"/>
        </w:rPr>
        <w:t xml:space="preserve">  </w:t>
      </w:r>
      <w:r>
        <w:t>①</w:t>
      </w:r>
      <w:r>
        <w:rPr>
          <w:rFonts w:hint="eastAsia"/>
        </w:rPr>
        <w:t>首尾呼应式。</w:t>
      </w:r>
    </w:p>
    <w:p w:rsidR="00F43265" w:rsidRDefault="00F43265" w:rsidP="00F43265">
      <w:pPr>
        <w:spacing w:line="240" w:lineRule="auto"/>
        <w:jc w:val="center"/>
      </w:pPr>
      <w:r>
        <w:rPr>
          <w:noProof/>
        </w:rPr>
        <w:drawing>
          <wp:inline distT="0" distB="0" distL="0" distR="0">
            <wp:extent cx="322920" cy="249840"/>
            <wp:effectExtent l="0" t="0" r="0" b="0"/>
            <wp:docPr id="1322" name="二次备课.jpg" descr="id:2147507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学生汇报时</w:t>
      </w:r>
      <w:r>
        <w:rPr>
          <w:rFonts w:ascii="方正楷体_GBK" w:hAnsi="方正楷体_GBK"/>
        </w:rPr>
        <w:t>,</w:t>
      </w:r>
      <w:r>
        <w:rPr>
          <w:rFonts w:eastAsia="方正楷体_GBK" w:hint="eastAsia"/>
        </w:rPr>
        <w:t>教师可让学生思考学过的文章还有哪些也是以这样的方式开头或结尾的。</w:t>
      </w:r>
    </w:p>
    <w:p w:rsidR="00F43265" w:rsidRDefault="00F43265" w:rsidP="00F43265">
      <w:pPr>
        <w:spacing w:line="240" w:lineRule="auto"/>
        <w:ind w:firstLineChars="200" w:firstLine="360"/>
      </w:pPr>
      <w:r>
        <w:rPr>
          <w:rFonts w:hint="eastAsia"/>
        </w:rPr>
        <w:t xml:space="preserve">  </w:t>
      </w:r>
      <w:r>
        <w:rPr>
          <w:rFonts w:hint="eastAsia"/>
        </w:rPr>
        <w:t>《十六年前的回忆》一文就运用了首尾呼应式的写法</w:t>
      </w:r>
      <w:r>
        <w:rPr>
          <w:rFonts w:ascii="方正书宋_GBK" w:hAnsi="方正书宋_GBK"/>
        </w:rPr>
        <w:t>,</w:t>
      </w:r>
      <w:r>
        <w:rPr>
          <w:rFonts w:hint="eastAsia"/>
        </w:rPr>
        <w:t>结尾再次强调了</w:t>
      </w:r>
      <w:r>
        <w:t>4</w:t>
      </w:r>
      <w:r>
        <w:rPr>
          <w:rFonts w:hint="eastAsia"/>
        </w:rPr>
        <w:t>月</w:t>
      </w:r>
      <w:r>
        <w:t>28</w:t>
      </w:r>
      <w:r>
        <w:rPr>
          <w:rFonts w:hint="eastAsia"/>
        </w:rPr>
        <w:t>日即父亲的被难日。</w:t>
      </w:r>
    </w:p>
    <w:p w:rsidR="00F43265" w:rsidRDefault="00F43265" w:rsidP="00F43265">
      <w:pPr>
        <w:spacing w:line="240" w:lineRule="auto"/>
        <w:ind w:firstLineChars="200" w:firstLine="360"/>
      </w:pPr>
      <w:r>
        <w:rPr>
          <w:rFonts w:hint="eastAsia"/>
        </w:rPr>
        <w:t xml:space="preserve">  </w:t>
      </w:r>
      <w:r>
        <w:t>②</w:t>
      </w:r>
      <w:r>
        <w:rPr>
          <w:rFonts w:hint="eastAsia"/>
        </w:rPr>
        <w:t>点睛升华式。</w:t>
      </w:r>
    </w:p>
    <w:p w:rsidR="00F43265" w:rsidRDefault="00F43265" w:rsidP="00F43265">
      <w:pPr>
        <w:spacing w:line="240" w:lineRule="auto"/>
        <w:ind w:firstLineChars="200" w:firstLine="360"/>
      </w:pPr>
      <w:r>
        <w:rPr>
          <w:rFonts w:hint="eastAsia"/>
        </w:rPr>
        <w:t xml:space="preserve">  </w:t>
      </w:r>
      <w:r>
        <w:rPr>
          <w:rFonts w:hint="eastAsia"/>
        </w:rPr>
        <w:t>《匆匆》一文的结尾处</w:t>
      </w:r>
      <w:r>
        <w:rPr>
          <w:rFonts w:ascii="方正书宋_GBK" w:hAnsi="方正书宋_GBK"/>
        </w:rPr>
        <w:t>,</w:t>
      </w:r>
      <w:r>
        <w:rPr>
          <w:rFonts w:hint="eastAsia"/>
        </w:rPr>
        <w:t>作者紧承上文对时间流逝的思考</w:t>
      </w:r>
      <w:r>
        <w:rPr>
          <w:rFonts w:ascii="方正书宋_GBK" w:hAnsi="方正书宋_GBK"/>
        </w:rPr>
        <w:t>,</w:t>
      </w:r>
      <w:r>
        <w:rPr>
          <w:rFonts w:hint="eastAsia"/>
        </w:rPr>
        <w:t>用一个问句收束全文</w:t>
      </w:r>
      <w:r>
        <w:rPr>
          <w:rFonts w:ascii="方正书宋_GBK" w:hAnsi="方正书宋_GBK"/>
        </w:rPr>
        <w:t>,</w:t>
      </w:r>
      <w:r>
        <w:rPr>
          <w:rFonts w:hint="eastAsia"/>
        </w:rPr>
        <w:t>既总括了文章的主要内容</w:t>
      </w:r>
      <w:r>
        <w:rPr>
          <w:rFonts w:ascii="方正书宋_GBK" w:hAnsi="方正书宋_GBK"/>
        </w:rPr>
        <w:t>,</w:t>
      </w:r>
      <w:r>
        <w:rPr>
          <w:rFonts w:hint="eastAsia"/>
        </w:rPr>
        <w:t>又引人思考</w:t>
      </w:r>
      <w:r>
        <w:rPr>
          <w:rFonts w:ascii="方正书宋_GBK" w:hAnsi="方正书宋_GBK"/>
        </w:rPr>
        <w:t>,</w:t>
      </w:r>
      <w:r>
        <w:rPr>
          <w:rFonts w:hint="eastAsia"/>
        </w:rPr>
        <w:t>令人久久回味。</w:t>
      </w:r>
    </w:p>
    <w:p w:rsidR="00F43265" w:rsidRDefault="00F43265" w:rsidP="00F43265">
      <w:pPr>
        <w:spacing w:line="240" w:lineRule="auto"/>
        <w:ind w:firstLineChars="200" w:firstLine="360"/>
      </w:pPr>
      <w:r>
        <w:rPr>
          <w:rFonts w:hint="eastAsia"/>
        </w:rPr>
        <w:t xml:space="preserve">  </w:t>
      </w:r>
      <w:r>
        <w:t>③</w:t>
      </w:r>
      <w:r>
        <w:rPr>
          <w:rFonts w:hint="eastAsia"/>
        </w:rPr>
        <w:t>融情于景式。</w:t>
      </w:r>
    </w:p>
    <w:p w:rsidR="00F43265" w:rsidRDefault="00F43265" w:rsidP="00F43265">
      <w:pPr>
        <w:spacing w:line="240" w:lineRule="auto"/>
        <w:ind w:firstLineChars="200" w:firstLine="360"/>
      </w:pPr>
      <w:r>
        <w:rPr>
          <w:rFonts w:hint="eastAsia"/>
        </w:rPr>
        <w:t xml:space="preserve">  </w:t>
      </w:r>
      <w:r>
        <w:rPr>
          <w:rFonts w:hint="eastAsia"/>
        </w:rPr>
        <w:t>《那个星期天》的结尾通过对景物的描写</w:t>
      </w:r>
      <w:r>
        <w:rPr>
          <w:rFonts w:ascii="方正书宋_GBK" w:hAnsi="方正书宋_GBK"/>
        </w:rPr>
        <w:t>,</w:t>
      </w:r>
      <w:r>
        <w:rPr>
          <w:rFonts w:hint="eastAsia"/>
        </w:rPr>
        <w:t>表达了小男孩儿失望、委屈乃至“绝望”的心情。</w:t>
      </w:r>
    </w:p>
    <w:p w:rsidR="00F43265" w:rsidRDefault="00F43265" w:rsidP="00F43265">
      <w:pPr>
        <w:spacing w:line="240" w:lineRule="auto"/>
        <w:jc w:val="center"/>
      </w:pPr>
      <w:r>
        <w:rPr>
          <w:noProof/>
        </w:rPr>
        <w:drawing>
          <wp:inline distT="0" distB="0" distL="0" distR="0">
            <wp:extent cx="322920" cy="249840"/>
            <wp:effectExtent l="0" t="0" r="0" b="0"/>
            <wp:docPr id="1323" name="二次备课.jpg" descr="id:2147507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学生完成练笔后</w:t>
      </w:r>
      <w:r>
        <w:rPr>
          <w:rFonts w:ascii="方正楷体_GBK" w:hAnsi="方正楷体_GBK"/>
        </w:rPr>
        <w:t>,</w:t>
      </w:r>
      <w:r>
        <w:rPr>
          <w:rFonts w:eastAsia="方正楷体_GBK" w:hint="eastAsia"/>
        </w:rPr>
        <w:t>教师要组织好学生进行交流评改。</w:t>
      </w:r>
    </w:p>
    <w:p w:rsidR="00F43265" w:rsidRDefault="00F43265" w:rsidP="00F43265">
      <w:pPr>
        <w:spacing w:line="240" w:lineRule="auto"/>
        <w:ind w:firstLineChars="200" w:firstLine="360"/>
      </w:pPr>
      <w:r>
        <w:rPr>
          <w:rFonts w:hint="eastAsia"/>
        </w:rPr>
        <w:t xml:space="preserve">  </w:t>
      </w:r>
      <w:r>
        <w:rPr>
          <w:rFonts w:ascii="NEU-HZ-S92" w:hAnsi="NEU-HZ-S92"/>
        </w:rPr>
        <w:t>5</w:t>
      </w:r>
      <w:r>
        <w:t>.</w:t>
      </w:r>
      <w:r>
        <w:rPr>
          <w:rFonts w:hint="eastAsia"/>
        </w:rPr>
        <w:t>教师让学生在课文中找一找</w:t>
      </w:r>
      <w:r>
        <w:rPr>
          <w:rFonts w:ascii="方正书宋_GBK" w:hAnsi="方正书宋_GBK"/>
        </w:rPr>
        <w:t>,</w:t>
      </w:r>
      <w:r>
        <w:rPr>
          <w:rFonts w:hint="eastAsia"/>
        </w:rPr>
        <w:t>还有哪些写得好的开头和结尾</w:t>
      </w:r>
      <w:r>
        <w:rPr>
          <w:rFonts w:ascii="方正书宋_GBK" w:hAnsi="方正书宋_GBK"/>
        </w:rPr>
        <w:t>,</w:t>
      </w:r>
      <w:r>
        <w:rPr>
          <w:rFonts w:hint="eastAsia"/>
        </w:rPr>
        <w:t>在小组里交流这样写的好处。</w:t>
      </w:r>
    </w:p>
    <w:p w:rsidR="00F43265" w:rsidRDefault="00F43265" w:rsidP="00F43265">
      <w:pPr>
        <w:spacing w:line="240" w:lineRule="auto"/>
        <w:ind w:firstLineChars="200" w:firstLine="360"/>
      </w:pPr>
      <w:r>
        <w:rPr>
          <w:rFonts w:hint="eastAsia"/>
        </w:rPr>
        <w:t xml:space="preserve">  </w:t>
      </w:r>
      <w:r>
        <w:rPr>
          <w:rFonts w:ascii="NEU-HZ-S92" w:hAnsi="NEU-HZ-S92"/>
        </w:rPr>
        <w:t>6</w:t>
      </w:r>
      <w:r>
        <w:t>.</w:t>
      </w:r>
      <w:r>
        <w:rPr>
          <w:rFonts w:hint="eastAsia"/>
        </w:rPr>
        <w:t>学生以“童年”为题写一个自己喜欢的开头或结尾。</w:t>
      </w:r>
    </w:p>
    <w:p w:rsidR="00F43265" w:rsidRDefault="00F43265" w:rsidP="00F43265">
      <w:pPr>
        <w:spacing w:line="240" w:lineRule="auto"/>
        <w:ind w:firstLineChars="200" w:firstLine="360"/>
        <w:rPr>
          <w:rFonts w:eastAsia="方正楷体_GBK"/>
        </w:rPr>
      </w:pPr>
      <w:r>
        <w:rPr>
          <w:noProof/>
        </w:rPr>
        <w:drawing>
          <wp:inline distT="0" distB="0" distL="0" distR="0">
            <wp:extent cx="579240" cy="176040"/>
            <wp:effectExtent l="0" t="0" r="0" b="0"/>
            <wp:docPr id="1324" name="设计意图.jpg" descr="id:2147507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结合课本中的例子</w:t>
      </w:r>
      <w:r>
        <w:rPr>
          <w:rFonts w:ascii="方正楷体_GBK" w:hAnsi="方正楷体_GBK"/>
        </w:rPr>
        <w:t>,</w:t>
      </w:r>
      <w:r>
        <w:rPr>
          <w:rFonts w:eastAsia="方正楷体_GBK" w:hint="eastAsia"/>
        </w:rPr>
        <w:t>逐条进行分析</w:t>
      </w:r>
      <w:r>
        <w:rPr>
          <w:rFonts w:ascii="方正楷体_GBK" w:hAnsi="方正楷体_GBK"/>
        </w:rPr>
        <w:t>,</w:t>
      </w:r>
      <w:r>
        <w:rPr>
          <w:rFonts w:eastAsia="方正楷体_GBK" w:hint="eastAsia"/>
        </w:rPr>
        <w:t>让学生既学到了知识</w:t>
      </w:r>
      <w:r>
        <w:rPr>
          <w:rFonts w:ascii="方正楷体_GBK" w:hAnsi="方正楷体_GBK"/>
        </w:rPr>
        <w:t>,</w:t>
      </w:r>
      <w:r>
        <w:rPr>
          <w:rFonts w:eastAsia="方正楷体_GBK" w:hint="eastAsia"/>
        </w:rPr>
        <w:t>又通过课外迁移培养了学生举一反三的能力。</w:t>
      </w:r>
    </w:p>
    <w:p w:rsidR="00F43265" w:rsidRDefault="00F43265" w:rsidP="00F43265">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F43265" w:rsidRDefault="00F43265" w:rsidP="00F43265">
      <w:pPr>
        <w:spacing w:line="240" w:lineRule="auto"/>
      </w:pPr>
      <w:r>
        <w:t xml:space="preserve">　　</w:t>
      </w:r>
      <w:r>
        <w:rPr>
          <w:rFonts w:hint="eastAsia"/>
        </w:rPr>
        <w:t>学生读一读自己写过的习作</w:t>
      </w:r>
      <w:r>
        <w:rPr>
          <w:rFonts w:ascii="方正书宋_GBK" w:hAnsi="方正书宋_GBK"/>
        </w:rPr>
        <w:t>,</w:t>
      </w:r>
      <w:r>
        <w:rPr>
          <w:rFonts w:hint="eastAsia"/>
        </w:rPr>
        <w:t>看看开头和结尾有什么不足之处</w:t>
      </w:r>
      <w:r>
        <w:rPr>
          <w:rFonts w:ascii="方正书宋_GBK" w:hAnsi="方正书宋_GBK"/>
        </w:rPr>
        <w:t>,</w:t>
      </w:r>
      <w:r>
        <w:rPr>
          <w:rFonts w:hint="eastAsia"/>
        </w:rPr>
        <w:t>改正后和同学交流。</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26" name="本课小结.jpg" descr="id:2147507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同学们</w:t>
      </w:r>
      <w:r>
        <w:rPr>
          <w:rFonts w:ascii="方正楷体_GBK" w:hAnsi="方正楷体_GBK"/>
        </w:rPr>
        <w:t>,</w:t>
      </w:r>
      <w:r>
        <w:rPr>
          <w:rFonts w:eastAsia="方正楷体_GBK" w:hint="eastAsia"/>
        </w:rPr>
        <w:t>好的文章必然有好的开头和结尾</w:t>
      </w:r>
      <w:r>
        <w:rPr>
          <w:rFonts w:ascii="方正楷体_GBK" w:hAnsi="方正楷体_GBK"/>
        </w:rPr>
        <w:t>,</w:t>
      </w:r>
      <w:r>
        <w:rPr>
          <w:rFonts w:eastAsia="方正楷体_GBK" w:hint="eastAsia"/>
        </w:rPr>
        <w:t>老师希望同学们都能在以后的学习中运用今天所学的知识</w:t>
      </w:r>
      <w:r>
        <w:rPr>
          <w:rFonts w:ascii="方正楷体_GBK" w:hAnsi="方正楷体_GBK"/>
        </w:rPr>
        <w:t>,</w:t>
      </w:r>
      <w:r>
        <w:rPr>
          <w:rFonts w:eastAsia="方正楷体_GBK" w:hint="eastAsia"/>
        </w:rPr>
        <w:t>创作出更好的作品。</w:t>
      </w:r>
      <w:r>
        <w:rPr>
          <w:noProof/>
        </w:rPr>
        <w:drawing>
          <wp:inline distT="0" distB="0" distL="0" distR="0">
            <wp:extent cx="37080" cy="155160"/>
            <wp:effectExtent l="0" t="0" r="0" b="0"/>
            <wp:docPr id="1327" name="zwt.jpg" descr="id:2147507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F43265" w:rsidRDefault="00F43265" w:rsidP="00F43265">
      <w:pPr>
        <w:spacing w:line="240" w:lineRule="auto"/>
        <w:jc w:val="center"/>
      </w:pPr>
      <w:r>
        <w:rPr>
          <w:noProof/>
        </w:rPr>
        <w:drawing>
          <wp:inline distT="0" distB="0" distL="0" distR="0">
            <wp:extent cx="2381040" cy="444960"/>
            <wp:effectExtent l="0" t="0" r="0" b="0"/>
            <wp:docPr id="1328" name="课时02.jpg" descr="id:214750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F43265" w:rsidRDefault="00F43265" w:rsidP="00F43265">
      <w:pPr>
        <w:spacing w:line="240" w:lineRule="auto"/>
        <w:jc w:val="center"/>
      </w:pPr>
      <w:r>
        <w:rPr>
          <w:noProof/>
        </w:rPr>
        <w:drawing>
          <wp:inline distT="0" distB="0" distL="0" distR="0">
            <wp:extent cx="1085760" cy="291960"/>
            <wp:effectExtent l="0" t="0" r="0" b="0"/>
            <wp:docPr id="1329" name="课时目标.jpg" descr="id:214750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能联系读过的古诗</w:t>
      </w:r>
      <w:r>
        <w:rPr>
          <w:rFonts w:ascii="方正书宋_GBK" w:hAnsi="方正书宋_GBK"/>
        </w:rPr>
        <w:t>,</w:t>
      </w:r>
      <w:r>
        <w:rPr>
          <w:rFonts w:hint="eastAsia"/>
        </w:rPr>
        <w:t>了解哪些事物被赋予了人的品格和志向。</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体会外貌和神态描写对刻画人物形象的作用。</w:t>
      </w:r>
    </w:p>
    <w:p w:rsidR="00F43265" w:rsidRDefault="00F43265" w:rsidP="00F43265">
      <w:pPr>
        <w:spacing w:line="240" w:lineRule="auto"/>
        <w:ind w:firstLineChars="200" w:firstLine="360"/>
      </w:pPr>
      <w:r>
        <w:rPr>
          <w:rFonts w:hint="eastAsia"/>
        </w:rPr>
        <w:t xml:space="preserve">  </w:t>
      </w:r>
      <w:r>
        <w:rPr>
          <w:rFonts w:ascii="NEU-HZ-S92" w:hAnsi="NEU-HZ-S92"/>
        </w:rPr>
        <w:t>3</w:t>
      </w:r>
      <w:r>
        <w:t>.</w:t>
      </w:r>
      <w:r>
        <w:rPr>
          <w:rFonts w:hint="eastAsia"/>
        </w:rPr>
        <w:t>朗读并背诵一组有劝勉意义的俗语。</w:t>
      </w:r>
    </w:p>
    <w:p w:rsidR="00F43265" w:rsidRDefault="00F43265" w:rsidP="00F43265">
      <w:pPr>
        <w:spacing w:line="240" w:lineRule="auto"/>
        <w:jc w:val="center"/>
      </w:pPr>
      <w:r>
        <w:rPr>
          <w:noProof/>
        </w:rPr>
        <w:drawing>
          <wp:inline distT="0" distB="0" distL="0" distR="0">
            <wp:extent cx="2014920" cy="432720"/>
            <wp:effectExtent l="0" t="0" r="0" b="0"/>
            <wp:docPr id="1330" name="教学过程.jpg" descr="id:2147507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F43265" w:rsidRDefault="00F43265" w:rsidP="00F4326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p w:rsidR="00F43265" w:rsidRDefault="00F43265" w:rsidP="00F43265">
      <w:pPr>
        <w:spacing w:line="240" w:lineRule="auto"/>
      </w:pPr>
      <w:r>
        <w:t xml:space="preserve">　　</w:t>
      </w:r>
      <w:r>
        <w:rPr>
          <w:rFonts w:hint="eastAsia"/>
        </w:rPr>
        <w:t>同学们</w:t>
      </w:r>
      <w:r>
        <w:rPr>
          <w:rFonts w:ascii="方正书宋_GBK" w:hAnsi="方正书宋_GBK"/>
        </w:rPr>
        <w:t>,</w:t>
      </w:r>
      <w:r>
        <w:rPr>
          <w:rFonts w:hint="eastAsia"/>
        </w:rPr>
        <w:t>上节课我们学习了语文园地</w:t>
      </w:r>
      <w:r>
        <w:rPr>
          <w:rFonts w:ascii="方正书宋_GBK" w:hAnsi="方正书宋_GBK"/>
        </w:rPr>
        <w:t>,</w:t>
      </w:r>
      <w:r>
        <w:rPr>
          <w:rFonts w:hint="eastAsia"/>
        </w:rPr>
        <w:t>知道了习作中如何写一个好的开头和好的结尾</w:t>
      </w:r>
      <w:r>
        <w:rPr>
          <w:rFonts w:ascii="方正书宋_GBK" w:hAnsi="方正书宋_GBK"/>
        </w:rPr>
        <w:t>,</w:t>
      </w:r>
      <w:r>
        <w:rPr>
          <w:rFonts w:hint="eastAsia"/>
        </w:rPr>
        <w:t>这节课我们就来学习余下的内容——词句段运用和日积月累。</w:t>
      </w:r>
    </w:p>
    <w:p w:rsidR="00F43265" w:rsidRDefault="00F43265" w:rsidP="00F43265">
      <w:pPr>
        <w:spacing w:line="240" w:lineRule="auto"/>
        <w:ind w:firstLineChars="200" w:firstLine="360"/>
        <w:rPr>
          <w:rFonts w:eastAsia="方正楷体_GBK"/>
        </w:rPr>
      </w:pPr>
      <w:r>
        <w:rPr>
          <w:noProof/>
        </w:rPr>
        <w:drawing>
          <wp:inline distT="0" distB="0" distL="0" distR="0">
            <wp:extent cx="579240" cy="176040"/>
            <wp:effectExtent l="0" t="0" r="0" b="0"/>
            <wp:docPr id="1332" name="设计意图.jpg" descr="id:2147507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 xml:space="preserve"> </w:t>
      </w:r>
      <w:r>
        <w:rPr>
          <w:rFonts w:eastAsia="方正楷体_GBK" w:hint="eastAsia"/>
        </w:rPr>
        <w:t>直接交代本节课的学习内容</w:t>
      </w:r>
      <w:r>
        <w:rPr>
          <w:rFonts w:ascii="方正楷体_GBK" w:hAnsi="方正楷体_GBK"/>
        </w:rPr>
        <w:t>,</w:t>
      </w:r>
      <w:r>
        <w:rPr>
          <w:rFonts w:eastAsia="方正楷体_GBK" w:hint="eastAsia"/>
        </w:rPr>
        <w:t>引导学生快速进入学习情境</w:t>
      </w:r>
      <w:r>
        <w:rPr>
          <w:rFonts w:ascii="方正楷体_GBK" w:hAnsi="方正楷体_GBK"/>
        </w:rPr>
        <w:t>,</w:t>
      </w:r>
      <w:r>
        <w:rPr>
          <w:rFonts w:eastAsia="方正楷体_GBK" w:hint="eastAsia"/>
        </w:rPr>
        <w:t>更好地完成本节课的学习。</w:t>
      </w:r>
    </w:p>
    <w:p w:rsidR="00F43265" w:rsidRDefault="00F43265" w:rsidP="00F43265">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p>
    <w:p w:rsidR="00F43265" w:rsidRDefault="00F43265" w:rsidP="00F43265">
      <w:pPr>
        <w:spacing w:line="240" w:lineRule="auto"/>
      </w:pPr>
      <w:r>
        <w:t xml:space="preserve">　　</w:t>
      </w:r>
      <w:r>
        <w:rPr>
          <w:rFonts w:hint="eastAsia"/>
        </w:rPr>
        <w:t xml:space="preserve">  </w:t>
      </w:r>
      <w:r>
        <w:rPr>
          <w:rFonts w:ascii="方正书宋_GBK" w:hAnsi="方正书宋_GBK"/>
        </w:rPr>
        <w:t>(</w:t>
      </w:r>
      <w:r>
        <w:rPr>
          <w:rFonts w:hint="eastAsia"/>
        </w:rPr>
        <w:t>一</w:t>
      </w:r>
      <w:r>
        <w:rPr>
          <w:rFonts w:ascii="方正书宋_GBK" w:hAnsi="方正书宋_GBK"/>
        </w:rPr>
        <w:t>)</w:t>
      </w:r>
      <w:r>
        <w:rPr>
          <w:rFonts w:hint="eastAsia"/>
        </w:rPr>
        <w:t>品味诗句</w:t>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教师课件出示句子。</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34" name="语文ppt.jpg" descr="id:2147507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千磨万击还坚劲</w:t>
      </w:r>
      <w:r>
        <w:rPr>
          <w:rFonts w:ascii="方正楷体_GBK" w:hAnsi="方正楷体_GBK"/>
        </w:rPr>
        <w:t>,</w:t>
      </w:r>
      <w:r>
        <w:rPr>
          <w:rFonts w:eastAsia="方正楷体_GBK" w:hint="eastAsia"/>
        </w:rPr>
        <w:t>任尔东西南北风。</w:t>
      </w:r>
      <w:r>
        <w:tab/>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不要人夸好颜色</w:t>
      </w:r>
      <w:r>
        <w:rPr>
          <w:rFonts w:ascii="方正楷体_GBK" w:hAnsi="方正楷体_GBK"/>
        </w:rPr>
        <w:t>,</w:t>
      </w:r>
      <w:r>
        <w:rPr>
          <w:rFonts w:eastAsia="方正楷体_GBK" w:hint="eastAsia"/>
        </w:rPr>
        <w:t>只留清气满乾坤。</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荷尽已无擎雨盖</w:t>
      </w:r>
      <w:r>
        <w:rPr>
          <w:rFonts w:ascii="方正楷体_GBK" w:hAnsi="方正楷体_GBK"/>
        </w:rPr>
        <w:t>,</w:t>
      </w:r>
      <w:r>
        <w:rPr>
          <w:rFonts w:eastAsia="方正楷体_GBK" w:hint="eastAsia"/>
        </w:rPr>
        <w:t>菊残犹有傲霜枝。</w:t>
      </w:r>
    </w:p>
    <w:p w:rsidR="00F43265" w:rsidRDefault="00F43265" w:rsidP="00F43265">
      <w:pPr>
        <w:spacing w:line="240" w:lineRule="auto"/>
        <w:ind w:firstLineChars="200" w:firstLine="360"/>
      </w:pPr>
      <w:r>
        <w:rPr>
          <w:rFonts w:hint="eastAsia"/>
        </w:rPr>
        <w:t xml:space="preserve">  </w:t>
      </w:r>
      <w:r>
        <w:rPr>
          <w:rFonts w:ascii="NEU-HZ-S92" w:hAnsi="NEU-HZ-S92"/>
        </w:rPr>
        <w:t>2</w:t>
      </w:r>
      <w:r>
        <w:t>.</w:t>
      </w:r>
      <w:r>
        <w:rPr>
          <w:rFonts w:hint="eastAsia"/>
        </w:rPr>
        <w:t>学生有感情地朗读诗句</w:t>
      </w:r>
      <w:r>
        <w:rPr>
          <w:rFonts w:ascii="方正书宋_GBK" w:hAnsi="方正书宋_GBK"/>
        </w:rPr>
        <w:t>,</w:t>
      </w:r>
      <w:r>
        <w:rPr>
          <w:rFonts w:hint="eastAsia"/>
        </w:rPr>
        <w:t>思考</w:t>
      </w:r>
      <w:r>
        <w:rPr>
          <w:rFonts w:ascii="方正书宋_GBK" w:hAnsi="方正书宋_GBK"/>
        </w:rPr>
        <w:t>:</w:t>
      </w:r>
      <w:r>
        <w:rPr>
          <w:rFonts w:hint="eastAsia"/>
        </w:rPr>
        <w:t>这些诗句寄托了作者怎样的品格和志向</w:t>
      </w:r>
      <w:r>
        <w:rPr>
          <w:rFonts w:ascii="方正书宋_GBK" w:hAnsi="方正书宋_GBK"/>
        </w:rPr>
        <w:t>?</w:t>
      </w:r>
    </w:p>
    <w:p w:rsidR="00F43265" w:rsidRDefault="00F43265" w:rsidP="00F43265">
      <w:pPr>
        <w:spacing w:line="240" w:lineRule="auto"/>
        <w:jc w:val="center"/>
      </w:pPr>
      <w:r>
        <w:rPr>
          <w:noProof/>
        </w:rPr>
        <w:drawing>
          <wp:inline distT="0" distB="0" distL="0" distR="0">
            <wp:extent cx="322920" cy="249840"/>
            <wp:effectExtent l="0" t="0" r="0" b="0"/>
            <wp:docPr id="1335" name="二次备课.jpg" descr="id:2147507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lastRenderedPageBreak/>
        <w:t>教师引导学生根据课前搜集的资料进行交流分享</w:t>
      </w:r>
      <w:r>
        <w:rPr>
          <w:rFonts w:ascii="方正楷体_GBK" w:hAnsi="方正楷体_GBK"/>
        </w:rPr>
        <w:t>,</w:t>
      </w:r>
      <w:r>
        <w:rPr>
          <w:rFonts w:eastAsia="方正楷体_GBK" w:hint="eastAsia"/>
        </w:rPr>
        <w:t>并记录整理。</w:t>
      </w:r>
    </w:p>
    <w:p w:rsidR="00F43265" w:rsidRDefault="00F43265" w:rsidP="00F43265">
      <w:pPr>
        <w:spacing w:line="240" w:lineRule="auto"/>
        <w:ind w:firstLineChars="200" w:firstLine="360"/>
      </w:pPr>
      <w:r>
        <w:rPr>
          <w:rFonts w:ascii="NEU-HZ-S92" w:hAnsi="NEU-HZ-S92"/>
        </w:rPr>
        <w:t>3</w:t>
      </w:r>
      <w:r>
        <w:t>.</w:t>
      </w:r>
      <w:r>
        <w:rPr>
          <w:rFonts w:hint="eastAsia"/>
        </w:rPr>
        <w:t>你还知道哪些事物被赋予了特定的象征意义。</w:t>
      </w:r>
    </w:p>
    <w:p w:rsidR="00F43265" w:rsidRDefault="00F43265" w:rsidP="00F43265">
      <w:pPr>
        <w:spacing w:line="240" w:lineRule="auto"/>
        <w:ind w:firstLineChars="200" w:firstLine="360"/>
      </w:pPr>
      <w:r>
        <w:rPr>
          <w:rFonts w:ascii="NEU-HZ-S92" w:hAnsi="NEU-HZ-S92"/>
        </w:rPr>
        <w:t>4</w:t>
      </w:r>
      <w:r>
        <w:t>.</w:t>
      </w:r>
      <w:r>
        <w:rPr>
          <w:rFonts w:hint="eastAsia"/>
        </w:rPr>
        <w:t>学生在班内汇报。</w:t>
      </w:r>
    </w:p>
    <w:p w:rsidR="00F43265" w:rsidRDefault="00F43265" w:rsidP="00F43265">
      <w:pPr>
        <w:spacing w:line="240" w:lineRule="auto"/>
        <w:ind w:firstLineChars="200" w:firstLine="360"/>
      </w:pPr>
      <w:r>
        <w:rPr>
          <w:rFonts w:hint="eastAsia"/>
        </w:rPr>
        <w:t>草</w:t>
      </w:r>
      <w:r>
        <w:rPr>
          <w:rFonts w:ascii="方正书宋_GBK" w:hAnsi="方正书宋_GBK"/>
        </w:rPr>
        <w:t>:</w:t>
      </w:r>
      <w:r>
        <w:rPr>
          <w:rFonts w:hint="eastAsia"/>
        </w:rPr>
        <w:t>生命力强</w:t>
      </w:r>
      <w:r>
        <w:rPr>
          <w:rFonts w:ascii="方正书宋_GBK" w:hAnsi="方正书宋_GBK"/>
        </w:rPr>
        <w:t>,</w:t>
      </w:r>
      <w:r>
        <w:rPr>
          <w:rFonts w:hint="eastAsia"/>
        </w:rPr>
        <w:t>充满希望。</w:t>
      </w:r>
    </w:p>
    <w:p w:rsidR="00F43265" w:rsidRDefault="00F43265" w:rsidP="00F43265">
      <w:pPr>
        <w:spacing w:line="240" w:lineRule="auto"/>
        <w:ind w:firstLineChars="200" w:firstLine="360"/>
      </w:pPr>
      <w:r>
        <w:rPr>
          <w:rFonts w:hint="eastAsia"/>
        </w:rPr>
        <w:t>松树</w:t>
      </w:r>
      <w:r>
        <w:rPr>
          <w:rFonts w:ascii="方正书宋_GBK" w:hAnsi="方正书宋_GBK"/>
        </w:rPr>
        <w:t>:</w:t>
      </w:r>
      <w:r>
        <w:rPr>
          <w:rFonts w:hint="eastAsia"/>
        </w:rPr>
        <w:t>傲霜斗雪</w:t>
      </w:r>
      <w:r>
        <w:rPr>
          <w:rFonts w:ascii="方正书宋_GBK" w:hAnsi="方正书宋_GBK"/>
        </w:rPr>
        <w:t>,</w:t>
      </w:r>
      <w:r>
        <w:rPr>
          <w:rFonts w:hint="eastAsia"/>
        </w:rPr>
        <w:t>象征高洁的品质。</w:t>
      </w:r>
    </w:p>
    <w:p w:rsidR="00F43265" w:rsidRDefault="00F43265" w:rsidP="00F43265">
      <w:pPr>
        <w:spacing w:line="240" w:lineRule="auto"/>
        <w:ind w:firstLineChars="200" w:firstLine="360"/>
      </w:pPr>
      <w:r>
        <w:rPr>
          <w:rFonts w:hint="eastAsia"/>
        </w:rPr>
        <w:t>月亮</w:t>
      </w:r>
      <w:r>
        <w:rPr>
          <w:rFonts w:ascii="方正书宋_GBK" w:hAnsi="方正书宋_GBK"/>
        </w:rPr>
        <w:t>:</w:t>
      </w:r>
      <w:r>
        <w:rPr>
          <w:rFonts w:hint="eastAsia"/>
        </w:rPr>
        <w:t>对月思亲</w:t>
      </w:r>
      <w:r>
        <w:rPr>
          <w:rFonts w:ascii="方正书宋_GBK" w:hAnsi="方正书宋_GBK"/>
        </w:rPr>
        <w:t>,</w:t>
      </w:r>
      <w:r>
        <w:rPr>
          <w:rFonts w:hint="eastAsia"/>
        </w:rPr>
        <w:t>象征着离别思乡之情。</w:t>
      </w:r>
    </w:p>
    <w:p w:rsidR="00F43265" w:rsidRDefault="00F43265" w:rsidP="00F43265">
      <w:pPr>
        <w:spacing w:line="240" w:lineRule="auto"/>
        <w:ind w:firstLineChars="200" w:firstLine="360"/>
      </w:pPr>
      <w:r>
        <w:rPr>
          <w:rFonts w:hint="eastAsia"/>
        </w:rPr>
        <w:t>冰雪</w:t>
      </w:r>
      <w:r>
        <w:rPr>
          <w:rFonts w:ascii="方正书宋_GBK" w:hAnsi="方正书宋_GBK"/>
        </w:rPr>
        <w:t>:</w:t>
      </w:r>
      <w:r>
        <w:rPr>
          <w:rFonts w:hint="eastAsia"/>
        </w:rPr>
        <w:t>晶莹剔透</w:t>
      </w:r>
      <w:r>
        <w:rPr>
          <w:rFonts w:ascii="方正书宋_GBK" w:hAnsi="方正书宋_GBK"/>
        </w:rPr>
        <w:t>,</w:t>
      </w:r>
      <w:r>
        <w:rPr>
          <w:rFonts w:hint="eastAsia"/>
        </w:rPr>
        <w:t>象征着心灵的高洁美好。</w:t>
      </w:r>
    </w:p>
    <w:p w:rsidR="00F43265" w:rsidRDefault="00F43265" w:rsidP="00F43265">
      <w:pPr>
        <w:spacing w:line="240" w:lineRule="auto"/>
        <w:ind w:firstLineChars="200" w:firstLine="360"/>
      </w:pPr>
      <w:r>
        <w:rPr>
          <w:rFonts w:hint="eastAsia"/>
        </w:rPr>
        <w:t>翠竹</w:t>
      </w:r>
      <w:r>
        <w:rPr>
          <w:rFonts w:ascii="方正书宋_GBK" w:hAnsi="方正书宋_GBK"/>
        </w:rPr>
        <w:t>:</w:t>
      </w:r>
      <w:r>
        <w:rPr>
          <w:rFonts w:hint="eastAsia"/>
        </w:rPr>
        <w:t>清高文雅</w:t>
      </w:r>
      <w:r>
        <w:rPr>
          <w:rFonts w:ascii="方正书宋_GBK" w:hAnsi="方正书宋_GBK"/>
        </w:rPr>
        <w:t>,</w:t>
      </w:r>
      <w:r>
        <w:rPr>
          <w:rFonts w:hint="eastAsia"/>
        </w:rPr>
        <w:t>是虚心向上、高风亮节的象征。</w:t>
      </w:r>
    </w:p>
    <w:p w:rsidR="00F43265" w:rsidRDefault="00F43265" w:rsidP="00F43265">
      <w:pPr>
        <w:spacing w:line="240" w:lineRule="auto"/>
        <w:jc w:val="center"/>
      </w:pPr>
      <w:r>
        <w:rPr>
          <w:noProof/>
        </w:rPr>
        <w:drawing>
          <wp:inline distT="0" distB="0" distL="0" distR="0">
            <wp:extent cx="322920" cy="249840"/>
            <wp:effectExtent l="0" t="0" r="0" b="0"/>
            <wp:docPr id="1336" name="二次备课.jpg" descr="id:2147507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学生思考后挑选一句自己喜欢的说。</w:t>
      </w:r>
    </w:p>
    <w:p w:rsidR="00F43265" w:rsidRDefault="00F43265" w:rsidP="00F43265">
      <w:pPr>
        <w:spacing w:line="240" w:lineRule="auto"/>
        <w:ind w:firstLineChars="200" w:firstLine="360"/>
      </w:pPr>
    </w:p>
    <w:p w:rsidR="00F43265" w:rsidRDefault="00F43265" w:rsidP="00F43265">
      <w:pPr>
        <w:spacing w:line="240" w:lineRule="auto"/>
        <w:ind w:firstLineChars="200" w:firstLine="360"/>
      </w:pPr>
      <w:r>
        <w:rPr>
          <w:rFonts w:hint="eastAsia"/>
        </w:rPr>
        <w:t xml:space="preserve">  </w:t>
      </w:r>
      <w:r>
        <w:rPr>
          <w:rFonts w:ascii="NEU-HZ-S92" w:hAnsi="NEU-HZ-S92"/>
        </w:rPr>
        <w:t>5</w:t>
      </w:r>
      <w:r>
        <w:t>.</w:t>
      </w:r>
      <w:r>
        <w:rPr>
          <w:rFonts w:hint="eastAsia"/>
        </w:rPr>
        <w:t>你能根据他们的象征意义说出对应的古诗吗</w:t>
      </w:r>
      <w:r>
        <w:rPr>
          <w:rFonts w:ascii="方正书宋_GBK" w:hAnsi="方正书宋_GBK"/>
        </w:rPr>
        <w:t>?</w:t>
      </w:r>
    </w:p>
    <w:p w:rsidR="00F43265" w:rsidRDefault="00F43265" w:rsidP="00F43265">
      <w:pPr>
        <w:spacing w:line="240" w:lineRule="auto"/>
        <w:jc w:val="center"/>
      </w:pPr>
      <w:r>
        <w:rPr>
          <w:noProof/>
        </w:rPr>
        <w:drawing>
          <wp:inline distT="0" distB="0" distL="0" distR="0">
            <wp:extent cx="322920" cy="249840"/>
            <wp:effectExtent l="0" t="0" r="0" b="0"/>
            <wp:docPr id="1337" name="二次备课.jpg" descr="id:2147507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教师可引导学生将句子还原到课文中</w:t>
      </w:r>
      <w:r>
        <w:rPr>
          <w:rFonts w:ascii="方正楷体_GBK" w:hAnsi="方正楷体_GBK"/>
        </w:rPr>
        <w:t>,</w:t>
      </w:r>
      <w:r>
        <w:rPr>
          <w:rFonts w:eastAsia="方正楷体_GBK" w:hint="eastAsia"/>
        </w:rPr>
        <w:t>体会其表达效果。</w:t>
      </w:r>
    </w:p>
    <w:p w:rsidR="00F43265" w:rsidRDefault="00F43265" w:rsidP="00F43265">
      <w:pPr>
        <w:spacing w:line="240" w:lineRule="auto"/>
        <w:ind w:firstLineChars="200" w:firstLine="360"/>
      </w:pPr>
      <w:r>
        <w:rPr>
          <w:rFonts w:hint="eastAsia"/>
        </w:rPr>
        <w:t xml:space="preserve">  </w:t>
      </w:r>
      <w:r>
        <w:rPr>
          <w:rFonts w:ascii="方正书宋_GBK" w:hAnsi="方正书宋_GBK"/>
        </w:rPr>
        <w:t>(</w:t>
      </w:r>
      <w:r>
        <w:rPr>
          <w:rFonts w:hint="eastAsia"/>
        </w:rPr>
        <w:t>二</w:t>
      </w:r>
      <w:r>
        <w:rPr>
          <w:rFonts w:ascii="方正书宋_GBK" w:hAnsi="方正书宋_GBK"/>
        </w:rPr>
        <w:t>)</w:t>
      </w:r>
      <w:r>
        <w:rPr>
          <w:rFonts w:hint="eastAsia"/>
        </w:rPr>
        <w:t>外貌和神态描写的作用</w:t>
      </w:r>
      <w:r>
        <w:rPr>
          <w:rFonts w:hint="eastAsia"/>
        </w:rPr>
        <w:t xml:space="preserve"> </w:t>
      </w:r>
    </w:p>
    <w:p w:rsidR="00F43265" w:rsidRDefault="00F43265" w:rsidP="00F43265">
      <w:pPr>
        <w:spacing w:line="240" w:lineRule="auto"/>
        <w:ind w:firstLineChars="200" w:firstLine="360"/>
      </w:pPr>
      <w:r>
        <w:rPr>
          <w:rFonts w:hint="eastAsia"/>
        </w:rPr>
        <w:t xml:space="preserve">  </w:t>
      </w:r>
      <w:r>
        <w:rPr>
          <w:rFonts w:ascii="NEU-HZ-S92" w:hAnsi="NEU-HZ-S92"/>
        </w:rPr>
        <w:t>1</w:t>
      </w:r>
      <w:r>
        <w:t>.</w:t>
      </w:r>
      <w:r>
        <w:rPr>
          <w:rFonts w:hint="eastAsia"/>
        </w:rPr>
        <w:t>教师课件出示句子。</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38" name="语文ppt.jpg" descr="id:2147507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父亲仍旧穿着他那件灰布旧棉袍……腮上没有多余的肉</w:t>
      </w:r>
      <w:r>
        <w:rPr>
          <w:rFonts w:ascii="方正楷体_GBK" w:hAnsi="方正楷体_GBK"/>
        </w:rPr>
        <w:t>,</w:t>
      </w:r>
      <w:r>
        <w:rPr>
          <w:rFonts w:eastAsia="方正楷体_GBK" w:hint="eastAsia"/>
        </w:rPr>
        <w:t>脖子可是几乎与头一边儿粗。</w:t>
      </w:r>
    </w:p>
    <w:p w:rsidR="00F43265" w:rsidRDefault="00F43265" w:rsidP="00F43265">
      <w:pPr>
        <w:spacing w:line="240" w:lineRule="auto"/>
        <w:ind w:firstLineChars="200" w:firstLine="360"/>
      </w:pPr>
      <w:r>
        <w:rPr>
          <w:rFonts w:ascii="NEU-HZ-S92" w:hAnsi="NEU-HZ-S92"/>
        </w:rPr>
        <w:t>2</w:t>
      </w:r>
      <w:r>
        <w:t>.</w:t>
      </w:r>
      <w:r>
        <w:rPr>
          <w:rFonts w:hint="eastAsia"/>
        </w:rPr>
        <w:t>学生读句子</w:t>
      </w:r>
      <w:r>
        <w:rPr>
          <w:rFonts w:ascii="方正书宋_GBK" w:hAnsi="方正书宋_GBK"/>
        </w:rPr>
        <w:t>,</w:t>
      </w:r>
      <w:r>
        <w:rPr>
          <w:rFonts w:hint="eastAsia"/>
        </w:rPr>
        <w:t>从外貌和神态描写方面分析人物的特点。</w:t>
      </w:r>
    </w:p>
    <w:p w:rsidR="00F43265" w:rsidRDefault="00F43265" w:rsidP="00F43265">
      <w:pPr>
        <w:spacing w:line="240" w:lineRule="auto"/>
        <w:ind w:firstLineChars="200" w:firstLine="360"/>
      </w:pPr>
      <w:r>
        <w:rPr>
          <w:rFonts w:ascii="NEU-HZ-S92" w:hAnsi="NEU-HZ-S92"/>
        </w:rPr>
        <w:t>3</w:t>
      </w:r>
      <w:r>
        <w:t>.</w:t>
      </w:r>
      <w:r>
        <w:rPr>
          <w:rFonts w:hint="eastAsia"/>
        </w:rPr>
        <w:t>教师引导学生总结外貌和神态描写对刻画人物的作用。</w:t>
      </w:r>
    </w:p>
    <w:p w:rsidR="00F43265" w:rsidRDefault="00F43265" w:rsidP="00F43265">
      <w:pPr>
        <w:spacing w:line="240" w:lineRule="auto"/>
        <w:ind w:firstLineChars="200" w:firstLine="360"/>
      </w:pPr>
      <w:r>
        <w:rPr>
          <w:rFonts w:hint="eastAsia"/>
        </w:rPr>
        <w:t xml:space="preserve">  </w:t>
      </w:r>
      <w:r>
        <w:rPr>
          <w:rFonts w:hint="eastAsia"/>
        </w:rPr>
        <w:t>外貌描写</w:t>
      </w:r>
      <w:r>
        <w:rPr>
          <w:rFonts w:ascii="方正书宋_GBK" w:hAnsi="方正书宋_GBK"/>
        </w:rPr>
        <w:t>,</w:t>
      </w:r>
      <w:r>
        <w:rPr>
          <w:rFonts w:hint="eastAsia"/>
        </w:rPr>
        <w:t xml:space="preserve"> </w:t>
      </w:r>
      <w:r>
        <w:rPr>
          <w:rFonts w:hint="eastAsia"/>
        </w:rPr>
        <w:t>要反映人物的内心感情</w:t>
      </w:r>
      <w:r>
        <w:rPr>
          <w:rFonts w:ascii="方正书宋_GBK" w:hAnsi="方正书宋_GBK"/>
        </w:rPr>
        <w:t>,</w:t>
      </w:r>
      <w:r>
        <w:rPr>
          <w:rFonts w:hint="eastAsia"/>
        </w:rPr>
        <w:t>透过人物的外貌和神态</w:t>
      </w:r>
      <w:r>
        <w:rPr>
          <w:rFonts w:ascii="方正书宋_GBK" w:hAnsi="方正书宋_GBK"/>
        </w:rPr>
        <w:t>,</w:t>
      </w:r>
      <w:r>
        <w:rPr>
          <w:rFonts w:hint="eastAsia"/>
        </w:rPr>
        <w:t>感知人物的内心活动。</w:t>
      </w:r>
    </w:p>
    <w:p w:rsidR="00F43265" w:rsidRDefault="00F43265" w:rsidP="00F43265">
      <w:pPr>
        <w:spacing w:line="240" w:lineRule="auto"/>
        <w:ind w:firstLineChars="200" w:firstLine="360"/>
      </w:pPr>
      <w:r>
        <w:rPr>
          <w:rFonts w:hint="eastAsia"/>
        </w:rPr>
        <w:t xml:space="preserve">  </w:t>
      </w:r>
      <w:r>
        <w:rPr>
          <w:rFonts w:ascii="NEU-HZ-S92" w:hAnsi="NEU-HZ-S92"/>
        </w:rPr>
        <w:t>4</w:t>
      </w:r>
      <w:r>
        <w:t>.</w:t>
      </w:r>
      <w:r>
        <w:rPr>
          <w:rFonts w:hint="eastAsia"/>
        </w:rPr>
        <w:t>回顾学过的课文</w:t>
      </w:r>
      <w:r>
        <w:rPr>
          <w:rFonts w:ascii="方正书宋_GBK" w:hAnsi="方正书宋_GBK"/>
        </w:rPr>
        <w:t>,</w:t>
      </w:r>
      <w:r>
        <w:rPr>
          <w:rFonts w:hint="eastAsia"/>
        </w:rPr>
        <w:t>说一说还有哪些外貌和神态描写对刻画人物起到了重要作用。</w:t>
      </w:r>
    </w:p>
    <w:p w:rsidR="00F43265" w:rsidRDefault="00F43265" w:rsidP="00F43265">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339" name="设计意图.jpg" descr="id:2147507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联系学过的课文</w:t>
      </w:r>
      <w:r>
        <w:rPr>
          <w:rFonts w:ascii="方正楷体_GBK" w:hAnsi="方正楷体_GBK"/>
        </w:rPr>
        <w:t>,</w:t>
      </w:r>
      <w:r>
        <w:rPr>
          <w:rFonts w:eastAsia="方正楷体_GBK" w:hint="eastAsia"/>
        </w:rPr>
        <w:t>体会文中人物的品格、志向以及人物的形象</w:t>
      </w:r>
      <w:r>
        <w:rPr>
          <w:rFonts w:ascii="方正楷体_GBK" w:hAnsi="方正楷体_GBK"/>
        </w:rPr>
        <w:t>,</w:t>
      </w:r>
      <w:r>
        <w:rPr>
          <w:rFonts w:eastAsia="方正楷体_GBK" w:hint="eastAsia"/>
        </w:rPr>
        <w:t>不但拓展了学生的积累</w:t>
      </w:r>
      <w:r>
        <w:rPr>
          <w:rFonts w:ascii="方正楷体_GBK" w:hAnsi="方正楷体_GBK"/>
        </w:rPr>
        <w:t>,</w:t>
      </w:r>
      <w:r>
        <w:rPr>
          <w:rFonts w:eastAsia="方正楷体_GBK" w:hint="eastAsia"/>
        </w:rPr>
        <w:t>而且引导学生掌握了一定的方法。</w:t>
      </w:r>
    </w:p>
    <w:p w:rsidR="00F43265" w:rsidRDefault="00F43265" w:rsidP="00F43265">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日积月累</w:t>
      </w:r>
    </w:p>
    <w:p w:rsidR="00F43265" w:rsidRDefault="00F43265" w:rsidP="00F43265">
      <w:pPr>
        <w:spacing w:line="240" w:lineRule="auto"/>
      </w:pPr>
      <w:r>
        <w:t xml:space="preserve">　　</w:t>
      </w:r>
      <w:r>
        <w:rPr>
          <w:rFonts w:ascii="NEU-HZ-S92" w:hAnsi="NEU-HZ-S92"/>
        </w:rPr>
        <w:t>1</w:t>
      </w:r>
      <w:r>
        <w:t>.</w:t>
      </w:r>
      <w:r>
        <w:rPr>
          <w:rFonts w:hint="eastAsia"/>
        </w:rPr>
        <w:t>教师出示“日积月累”的句子</w:t>
      </w:r>
      <w:r>
        <w:rPr>
          <w:rFonts w:ascii="方正书宋_GBK" w:hAnsi="方正书宋_GBK"/>
        </w:rPr>
        <w:t>,</w:t>
      </w:r>
      <w:r>
        <w:rPr>
          <w:rFonts w:hint="eastAsia"/>
        </w:rPr>
        <w:t>学生将句子读通顺</w:t>
      </w:r>
      <w:r>
        <w:rPr>
          <w:rFonts w:ascii="方正书宋_GBK" w:hAnsi="方正书宋_GBK"/>
        </w:rPr>
        <w:t>,</w:t>
      </w:r>
      <w:r>
        <w:rPr>
          <w:rFonts w:hint="eastAsia"/>
        </w:rPr>
        <w:t>读流利</w:t>
      </w:r>
      <w:r>
        <w:rPr>
          <w:rFonts w:ascii="方正书宋_GBK" w:hAnsi="方正书宋_GBK"/>
        </w:rPr>
        <w:t>,</w:t>
      </w:r>
      <w:r>
        <w:rPr>
          <w:rFonts w:hint="eastAsia"/>
        </w:rPr>
        <w:t>读正确。</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41" name="语文ppt.jpg" descr="id:2147507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74320" cy="21348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有意栽花花不发</w:t>
      </w:r>
      <w:r>
        <w:rPr>
          <w:rFonts w:ascii="方正楷体_GBK" w:hAnsi="方正楷体_GBK"/>
        </w:rPr>
        <w:t>,</w:t>
      </w:r>
      <w:r>
        <w:rPr>
          <w:rFonts w:eastAsia="方正楷体_GBK" w:hint="eastAsia"/>
        </w:rPr>
        <w:t>无心插柳柳成荫。</w:t>
      </w:r>
      <w:r>
        <w:tab/>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良药苦口利于病</w:t>
      </w:r>
      <w:r>
        <w:rPr>
          <w:rFonts w:ascii="方正楷体_GBK" w:hAnsi="方正楷体_GBK"/>
        </w:rPr>
        <w:t>,</w:t>
      </w:r>
      <w:r>
        <w:rPr>
          <w:rFonts w:eastAsia="方正楷体_GBK" w:hint="eastAsia"/>
        </w:rPr>
        <w:t>忠言逆耳利于行。</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树欲静而风不止</w:t>
      </w:r>
      <w:r>
        <w:rPr>
          <w:rFonts w:ascii="方正楷体_GBK" w:hAnsi="方正楷体_GBK"/>
        </w:rPr>
        <w:t>,</w:t>
      </w:r>
      <w:r>
        <w:rPr>
          <w:rFonts w:eastAsia="方正楷体_GBK" w:hint="eastAsia"/>
        </w:rPr>
        <w:t>子欲养而亲不待。</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常将有日思无日</w:t>
      </w:r>
      <w:r>
        <w:rPr>
          <w:rFonts w:ascii="方正楷体_GBK" w:hAnsi="方正楷体_GBK"/>
        </w:rPr>
        <w:t>,</w:t>
      </w:r>
      <w:r>
        <w:rPr>
          <w:rFonts w:eastAsia="方正楷体_GBK" w:hint="eastAsia"/>
        </w:rPr>
        <w:t>莫把无时当有时。</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书到用时方恨少</w:t>
      </w:r>
      <w:r>
        <w:rPr>
          <w:rFonts w:ascii="方正楷体_GBK" w:hAnsi="方正楷体_GBK"/>
        </w:rPr>
        <w:t>,</w:t>
      </w:r>
      <w:r>
        <w:rPr>
          <w:rFonts w:eastAsia="方正楷体_GBK" w:hint="eastAsia"/>
        </w:rPr>
        <w:t>事非经过不知难。</w:t>
      </w:r>
    </w:p>
    <w:p w:rsidR="00F43265" w:rsidRDefault="00F43265" w:rsidP="00F43265">
      <w:pPr>
        <w:spacing w:line="240" w:lineRule="auto"/>
        <w:ind w:firstLineChars="200" w:firstLine="360"/>
      </w:pPr>
      <w:r>
        <w:rPr>
          <w:rFonts w:ascii="NEU-HZ-S92" w:hAnsi="NEU-HZ-S92"/>
        </w:rPr>
        <w:t>2</w:t>
      </w:r>
      <w:r>
        <w:t>.</w:t>
      </w:r>
      <w:r>
        <w:rPr>
          <w:rFonts w:hint="eastAsia"/>
        </w:rPr>
        <w:t>教师指名读句子</w:t>
      </w:r>
      <w:r>
        <w:rPr>
          <w:rFonts w:ascii="方正书宋_GBK" w:hAnsi="方正书宋_GBK"/>
        </w:rPr>
        <w:t>,</w:t>
      </w:r>
      <w:r>
        <w:rPr>
          <w:rFonts w:hint="eastAsia"/>
        </w:rPr>
        <w:t>纠正错误的读法。</w:t>
      </w:r>
    </w:p>
    <w:p w:rsidR="00F43265" w:rsidRDefault="00F43265" w:rsidP="00F43265">
      <w:pPr>
        <w:spacing w:line="240" w:lineRule="auto"/>
        <w:ind w:firstLineChars="200" w:firstLine="360"/>
      </w:pPr>
      <w:r>
        <w:rPr>
          <w:rFonts w:ascii="NEU-HZ-S92" w:hAnsi="NEU-HZ-S92"/>
        </w:rPr>
        <w:t>3</w:t>
      </w:r>
      <w:r>
        <w:t>.</w:t>
      </w:r>
      <w:r>
        <w:rPr>
          <w:rFonts w:hint="eastAsia"/>
        </w:rPr>
        <w:t>学生在组内互相说一说每句话的大致意思</w:t>
      </w:r>
      <w:r>
        <w:rPr>
          <w:rFonts w:ascii="方正书宋_GBK" w:hAnsi="方正书宋_GBK"/>
        </w:rPr>
        <w:t>,</w:t>
      </w:r>
      <w:r>
        <w:rPr>
          <w:rFonts w:hint="eastAsia"/>
        </w:rPr>
        <w:t>了解蕴含的道理。</w:t>
      </w:r>
    </w:p>
    <w:p w:rsidR="00F43265" w:rsidRDefault="00F43265" w:rsidP="00F43265">
      <w:pPr>
        <w:spacing w:line="240" w:lineRule="auto"/>
        <w:ind w:firstLineChars="200" w:firstLine="360"/>
      </w:pPr>
      <w:r>
        <w:rPr>
          <w:rFonts w:ascii="NEU-HZ-S92" w:hAnsi="NEU-HZ-S92"/>
        </w:rPr>
        <w:t>4</w:t>
      </w:r>
      <w:r>
        <w:t>.</w:t>
      </w:r>
      <w:r>
        <w:rPr>
          <w:rFonts w:hint="eastAsia"/>
        </w:rPr>
        <w:t>学生在班内汇报教师补充。</w:t>
      </w:r>
    </w:p>
    <w:p w:rsidR="00F43265" w:rsidRDefault="00F43265" w:rsidP="00F43265">
      <w:pPr>
        <w:spacing w:line="240" w:lineRule="auto"/>
        <w:ind w:firstLineChars="200" w:firstLine="360"/>
      </w:pPr>
      <w:r>
        <w:rPr>
          <w:rFonts w:hint="eastAsia"/>
        </w:rPr>
        <w:t xml:space="preserve">  </w:t>
      </w:r>
      <w:r>
        <w:rPr>
          <w:rFonts w:ascii="NEU-HZ-S92" w:hAnsi="NEU-HZ-S92"/>
        </w:rPr>
        <w:t>5</w:t>
      </w:r>
      <w:r>
        <w:t>.</w:t>
      </w:r>
      <w:r>
        <w:rPr>
          <w:rFonts w:hint="eastAsia"/>
        </w:rPr>
        <w:t>学生以多种形式朗读并背诵。</w:t>
      </w:r>
    </w:p>
    <w:p w:rsidR="00F43265" w:rsidRDefault="00F43265" w:rsidP="00F43265">
      <w:pPr>
        <w:spacing w:line="240" w:lineRule="auto"/>
        <w:jc w:val="center"/>
      </w:pPr>
      <w:r>
        <w:rPr>
          <w:noProof/>
        </w:rPr>
        <w:drawing>
          <wp:inline distT="0" distB="0" distL="0" distR="0">
            <wp:extent cx="322920" cy="249840"/>
            <wp:effectExtent l="0" t="0" r="0" b="0"/>
            <wp:docPr id="1342" name="二次备课.jpg" descr="id:2147507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322920" cy="249840"/>
                    </a:xfrm>
                    <a:prstGeom prst="rect">
                      <a:avLst/>
                    </a:prstGeom>
                  </pic:spPr>
                </pic:pic>
              </a:graphicData>
            </a:graphic>
          </wp:inline>
        </w:drawing>
      </w:r>
    </w:p>
    <w:p w:rsidR="00F43265" w:rsidRDefault="00F43265" w:rsidP="00F43265">
      <w:pPr>
        <w:spacing w:line="240" w:lineRule="auto"/>
      </w:pPr>
      <w:r>
        <w:rPr>
          <w:rFonts w:eastAsia="方正楷体_GBK" w:hint="eastAsia"/>
        </w:rPr>
        <w:t>教师还可以组织学生说说自己搜集的相关的格言警句</w:t>
      </w:r>
      <w:r>
        <w:rPr>
          <w:rFonts w:ascii="方正楷体_GBK" w:hAnsi="方正楷体_GBK"/>
        </w:rPr>
        <w:t>,</w:t>
      </w:r>
      <w:r>
        <w:rPr>
          <w:rFonts w:eastAsia="方正楷体_GBK" w:hint="eastAsia"/>
        </w:rPr>
        <w:t>并谈谈从中受到的启示。</w:t>
      </w:r>
    </w:p>
    <w:p w:rsidR="00F43265" w:rsidRDefault="00F43265" w:rsidP="00F43265">
      <w:pPr>
        <w:spacing w:line="240" w:lineRule="auto"/>
        <w:ind w:firstLineChars="200" w:firstLine="360"/>
        <w:rPr>
          <w:rFonts w:eastAsia="方正楷体_GBK"/>
        </w:rPr>
      </w:pPr>
      <w:r>
        <w:rPr>
          <w:noProof/>
        </w:rPr>
        <w:drawing>
          <wp:inline distT="0" distB="0" distL="0" distR="0">
            <wp:extent cx="579240" cy="176040"/>
            <wp:effectExtent l="0" t="0" r="0" b="0"/>
            <wp:docPr id="1343" name="设计意图.jpg" descr="id:2147507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放手让学生自学</w:t>
      </w:r>
      <w:r>
        <w:rPr>
          <w:rFonts w:ascii="方正楷体_GBK" w:hAnsi="方正楷体_GBK"/>
        </w:rPr>
        <w:t>,</w:t>
      </w:r>
      <w:r>
        <w:rPr>
          <w:rFonts w:eastAsia="方正楷体_GBK" w:hint="eastAsia"/>
        </w:rPr>
        <w:t>教师做好点拨</w:t>
      </w:r>
      <w:r>
        <w:rPr>
          <w:rFonts w:ascii="方正楷体_GBK" w:hAnsi="方正楷体_GBK"/>
        </w:rPr>
        <w:t>,</w:t>
      </w:r>
      <w:r>
        <w:rPr>
          <w:rFonts w:eastAsia="方正楷体_GBK" w:hint="eastAsia"/>
        </w:rPr>
        <w:t>充分发挥了学生的主体地位</w:t>
      </w:r>
      <w:r>
        <w:rPr>
          <w:rFonts w:ascii="方正楷体_GBK" w:hAnsi="方正楷体_GBK"/>
        </w:rPr>
        <w:t>,</w:t>
      </w:r>
      <w:r>
        <w:rPr>
          <w:rFonts w:eastAsia="方正楷体_GBK" w:hint="eastAsia"/>
        </w:rPr>
        <w:t>调动了学生学习的积极性。</w:t>
      </w:r>
    </w:p>
    <w:p w:rsidR="00F43265" w:rsidRDefault="00F43265" w:rsidP="00F43265">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F43265" w:rsidRDefault="00F43265" w:rsidP="00F43265">
      <w:pPr>
        <w:spacing w:line="240" w:lineRule="auto"/>
      </w:pPr>
      <w:r>
        <w:t xml:space="preserve">　　</w:t>
      </w:r>
      <w:r>
        <w:rPr>
          <w:rFonts w:hint="eastAsia"/>
        </w:rPr>
        <w:t xml:space="preserve"> </w:t>
      </w:r>
      <w:r>
        <w:rPr>
          <w:rFonts w:hint="eastAsia"/>
        </w:rPr>
        <w:t>背诵并默写“日积月累”中的俗语。</w:t>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45" name="本课小结.jpg" descr="id:2147507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F43265" w:rsidRDefault="00F43265" w:rsidP="00F4326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 xml:space="preserve"> </w:t>
      </w:r>
      <w:r>
        <w:rPr>
          <w:rFonts w:eastAsia="方正楷体_GBK" w:hint="eastAsia"/>
        </w:rPr>
        <w:t>在本节课中</w:t>
      </w:r>
      <w:r>
        <w:rPr>
          <w:rFonts w:ascii="方正楷体_GBK" w:hAnsi="方正楷体_GBK"/>
        </w:rPr>
        <w:t>,</w:t>
      </w:r>
      <w:r>
        <w:rPr>
          <w:rFonts w:eastAsia="方正楷体_GBK" w:hint="eastAsia"/>
        </w:rPr>
        <w:t>我们体会了外貌和神态描写对刻画人物的作用</w:t>
      </w:r>
      <w:r>
        <w:rPr>
          <w:rFonts w:ascii="方正楷体_GBK" w:hAnsi="方正楷体_GBK"/>
        </w:rPr>
        <w:t>,</w:t>
      </w:r>
      <w:r>
        <w:rPr>
          <w:rFonts w:eastAsia="方正楷体_GBK" w:hint="eastAsia"/>
        </w:rPr>
        <w:t>还积累了一些古训。</w:t>
      </w:r>
      <w:r>
        <w:rPr>
          <w:rFonts w:eastAsia="方正楷体_GBK" w:hint="eastAsia"/>
        </w:rPr>
        <w:t xml:space="preserve"> </w:t>
      </w:r>
      <w:r>
        <w:rPr>
          <w:rFonts w:eastAsia="方正楷体_GBK" w:hint="eastAsia"/>
        </w:rPr>
        <w:t>这些知识对我们的写作和阅读都有着重要的作用</w:t>
      </w:r>
      <w:r>
        <w:rPr>
          <w:rFonts w:ascii="方正楷体_GBK" w:hAnsi="方正楷体_GBK"/>
        </w:rPr>
        <w:t>,</w:t>
      </w:r>
      <w:r>
        <w:rPr>
          <w:rFonts w:eastAsia="方正楷体_GBK" w:hint="eastAsia"/>
        </w:rPr>
        <w:t>希望同学们能将今天学到的知识和积累运用到学习和生活中。</w:t>
      </w:r>
      <w:r>
        <w:rPr>
          <w:noProof/>
        </w:rPr>
        <w:drawing>
          <wp:inline distT="0" distB="0" distL="0" distR="0">
            <wp:extent cx="37080" cy="155160"/>
            <wp:effectExtent l="0" t="0" r="0" b="0"/>
            <wp:docPr id="1346" name="zwt.jpg" descr="id:2147507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F43265" w:rsidRDefault="00F43265" w:rsidP="00F43265">
      <w:pPr>
        <w:spacing w:line="240" w:lineRule="auto"/>
        <w:jc w:val="center"/>
      </w:pPr>
      <w:r>
        <w:rPr>
          <w:noProof/>
        </w:rPr>
        <w:lastRenderedPageBreak/>
        <w:drawing>
          <wp:inline distT="0" distB="0" distL="0" distR="0">
            <wp:extent cx="2014920" cy="432720"/>
            <wp:effectExtent l="0" t="0" r="0" b="0"/>
            <wp:docPr id="1347" name="板书设计.jpg" descr="id:214750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a:stretch>
                      <a:fillRect/>
                    </a:stretch>
                  </pic:blipFill>
                  <pic:spPr>
                    <a:xfrm>
                      <a:off x="0" y="0"/>
                      <a:ext cx="2014920" cy="432720"/>
                    </a:xfrm>
                    <a:prstGeom prst="rect">
                      <a:avLst/>
                    </a:prstGeom>
                  </pic:spPr>
                </pic:pic>
              </a:graphicData>
            </a:graphic>
          </wp:inline>
        </w:drawing>
      </w:r>
    </w:p>
    <w:p w:rsidR="00F43265" w:rsidRDefault="00F43265" w:rsidP="00F43265">
      <w:pPr>
        <w:spacing w:line="240" w:lineRule="auto"/>
        <w:jc w:val="center"/>
      </w:pPr>
      <w:r>
        <w:rPr>
          <w:rFonts w:hint="eastAsia"/>
        </w:rPr>
        <w:t>语文园地</w:t>
      </w:r>
    </w:p>
    <w:p w:rsidR="00F43265" w:rsidRDefault="00F43265" w:rsidP="00F43265">
      <w:pPr>
        <w:spacing w:line="240" w:lineRule="auto"/>
        <w:jc w:val="center"/>
      </w:pPr>
      <w:r>
        <w:rPr>
          <w:rFonts w:hint="eastAsia"/>
        </w:rPr>
        <w:t>交流平台</w:t>
      </w:r>
      <w:r>
        <w:t xml:space="preserve">　</w:t>
      </w:r>
      <w:r>
        <w:rPr>
          <w:rFonts w:hint="eastAsia"/>
        </w:rPr>
        <w:t>好的开头和好的结尾</w:t>
      </w:r>
    </w:p>
    <w:p w:rsidR="00F43265" w:rsidRDefault="00F43265" w:rsidP="00F43265">
      <w:pPr>
        <w:spacing w:line="240" w:lineRule="auto"/>
        <w:jc w:val="center"/>
      </w:pPr>
      <w:r>
        <w:rPr>
          <w:rFonts w:hint="eastAsia"/>
        </w:rPr>
        <w:t>词句段运用</w:t>
      </w:r>
      <w:r>
        <w:t xml:space="preserve">　</w:t>
      </w:r>
      <w:r>
        <w:rPr>
          <w:rFonts w:hint="eastAsia"/>
        </w:rPr>
        <w:t>托物言志</w:t>
      </w:r>
      <w:r>
        <w:t xml:space="preserve">　</w:t>
      </w:r>
      <w:r>
        <w:rPr>
          <w:rFonts w:hint="eastAsia"/>
        </w:rPr>
        <w:t>外貌和神态描写</w:t>
      </w:r>
    </w:p>
    <w:p w:rsidR="00F43265" w:rsidRDefault="00F43265" w:rsidP="00F43265">
      <w:pPr>
        <w:spacing w:line="240" w:lineRule="auto"/>
        <w:jc w:val="center"/>
      </w:pPr>
      <w:r>
        <w:rPr>
          <w:rFonts w:hint="eastAsia"/>
        </w:rPr>
        <w:t>日积月累</w:t>
      </w:r>
      <w:r>
        <w:t xml:space="preserve">　</w:t>
      </w:r>
      <w:r>
        <w:rPr>
          <w:rFonts w:hint="eastAsia"/>
        </w:rPr>
        <w:t>劝勉的俗语</w:t>
      </w:r>
    </w:p>
    <w:p w:rsidR="00F43265" w:rsidRDefault="00F43265" w:rsidP="00F43265">
      <w:pPr>
        <w:spacing w:line="240" w:lineRule="auto"/>
        <w:jc w:val="center"/>
      </w:pPr>
      <w:r>
        <w:rPr>
          <w:noProof/>
        </w:rPr>
        <w:drawing>
          <wp:inline distT="0" distB="0" distL="0" distR="0">
            <wp:extent cx="2014920" cy="432720"/>
            <wp:effectExtent l="0" t="0" r="0" b="0"/>
            <wp:docPr id="1351" name="教学反思.jpg" descr="id:2147507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014920" cy="43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本单元的语文园地安排了“交流平台”“词句段运用”“日积月累”三个部分</w:t>
      </w:r>
      <w:r>
        <w:rPr>
          <w:rFonts w:ascii="方正书宋_GBK" w:hAnsi="方正书宋_GBK"/>
        </w:rPr>
        <w:t>,</w:t>
      </w:r>
      <w:r>
        <w:rPr>
          <w:rFonts w:hint="eastAsia"/>
        </w:rPr>
        <w:t xml:space="preserve"> </w:t>
      </w:r>
      <w:r>
        <w:rPr>
          <w:rFonts w:hint="eastAsia"/>
        </w:rPr>
        <w:t>为了完成这三个部分的教学</w:t>
      </w:r>
      <w:r>
        <w:rPr>
          <w:rFonts w:ascii="方正书宋_GBK" w:hAnsi="方正书宋_GBK"/>
        </w:rPr>
        <w:t>,</w:t>
      </w:r>
      <w:r>
        <w:rPr>
          <w:rFonts w:hint="eastAsia"/>
        </w:rPr>
        <w:t>我采取了以下的教学方法</w:t>
      </w:r>
      <w:r>
        <w:rPr>
          <w:rFonts w:ascii="方正书宋_GBK" w:hAnsi="方正书宋_GBK"/>
        </w:rPr>
        <w:t>:</w:t>
      </w:r>
    </w:p>
    <w:p w:rsidR="00F43265" w:rsidRDefault="00F43265" w:rsidP="00F43265">
      <w:pPr>
        <w:spacing w:line="240" w:lineRule="auto"/>
        <w:ind w:firstLineChars="200" w:firstLine="360"/>
      </w:pPr>
      <w:r>
        <w:rPr>
          <w:rFonts w:hint="eastAsia"/>
        </w:rPr>
        <w:t>“交流平台”栏目的重点是交流课文中好的开头和结尾的写法。我引导学生通过交流互相补充</w:t>
      </w:r>
      <w:r>
        <w:rPr>
          <w:rFonts w:ascii="方正书宋_GBK" w:hAnsi="方正书宋_GBK"/>
        </w:rPr>
        <w:t>,</w:t>
      </w:r>
      <w:r>
        <w:rPr>
          <w:rFonts w:hint="eastAsia"/>
        </w:rPr>
        <w:t>罗列一些文章的开头和结尾</w:t>
      </w:r>
      <w:r>
        <w:rPr>
          <w:rFonts w:ascii="方正书宋_GBK" w:hAnsi="方正书宋_GBK"/>
        </w:rPr>
        <w:t>,</w:t>
      </w:r>
      <w:r>
        <w:rPr>
          <w:rFonts w:hint="eastAsia"/>
        </w:rPr>
        <w:t>再在小组内相互交流分析这样写的好处</w:t>
      </w:r>
      <w:r>
        <w:rPr>
          <w:rFonts w:ascii="方正书宋_GBK" w:hAnsi="方正书宋_GBK"/>
        </w:rPr>
        <w:t>,</w:t>
      </w:r>
      <w:r>
        <w:rPr>
          <w:rFonts w:hint="eastAsia"/>
        </w:rPr>
        <w:t>进一步突显了学生的主体地位。“词句段运用”栏目有两项内容</w:t>
      </w:r>
      <w:r>
        <w:rPr>
          <w:rFonts w:ascii="方正书宋_GBK" w:hAnsi="方正书宋_GBK"/>
        </w:rPr>
        <w:t>:</w:t>
      </w:r>
      <w:r>
        <w:rPr>
          <w:rFonts w:hint="eastAsia"/>
        </w:rPr>
        <w:t>一是继续巩固对咏物诗的学习</w:t>
      </w:r>
      <w:r>
        <w:rPr>
          <w:rFonts w:ascii="方正书宋_GBK" w:hAnsi="方正书宋_GBK"/>
        </w:rPr>
        <w:t>,</w:t>
      </w:r>
      <w:r>
        <w:rPr>
          <w:rFonts w:hint="eastAsia"/>
        </w:rPr>
        <w:t>除了课上学过的诗句之外</w:t>
      </w:r>
      <w:r>
        <w:rPr>
          <w:rFonts w:ascii="方正书宋_GBK" w:hAnsi="方正书宋_GBK"/>
        </w:rPr>
        <w:t>,</w:t>
      </w:r>
      <w:r>
        <w:rPr>
          <w:rFonts w:hint="eastAsia"/>
        </w:rPr>
        <w:t>还通过课外搜集资料积累了一些事物在古诗中被赋予的意义</w:t>
      </w:r>
      <w:r>
        <w:rPr>
          <w:rFonts w:ascii="方正书宋_GBK" w:hAnsi="方正书宋_GBK"/>
        </w:rPr>
        <w:t>,</w:t>
      </w:r>
      <w:r>
        <w:rPr>
          <w:rFonts w:hint="eastAsia"/>
        </w:rPr>
        <w:t>拓展学生的积累。“日积月累”栏目中设置了几组名句</w:t>
      </w:r>
      <w:r>
        <w:rPr>
          <w:rFonts w:ascii="方正书宋_GBK" w:hAnsi="方正书宋_GBK"/>
        </w:rPr>
        <w:t>,</w:t>
      </w:r>
      <w:r>
        <w:rPr>
          <w:rFonts w:hint="eastAsia"/>
        </w:rPr>
        <w:t>我引导学生通过小组合作理解之后进行了现场积累背诵。</w:t>
      </w:r>
    </w:p>
    <w:p w:rsidR="00F43265" w:rsidRDefault="00F43265" w:rsidP="00F43265">
      <w:pPr>
        <w:spacing w:line="240" w:lineRule="auto"/>
        <w:ind w:firstLineChars="200" w:firstLine="360"/>
      </w:pPr>
      <w:r>
        <w:rPr>
          <w:rFonts w:hint="eastAsia"/>
        </w:rPr>
        <w:t>总而言之</w:t>
      </w:r>
      <w:r>
        <w:rPr>
          <w:rFonts w:ascii="方正书宋_GBK" w:hAnsi="方正书宋_GBK"/>
        </w:rPr>
        <w:t>,</w:t>
      </w:r>
      <w:r>
        <w:rPr>
          <w:rFonts w:hint="eastAsia"/>
        </w:rPr>
        <w:t>整个课堂教学突出了学生的主体地位</w:t>
      </w:r>
      <w:r>
        <w:rPr>
          <w:rFonts w:ascii="方正书宋_GBK" w:hAnsi="方正书宋_GBK"/>
        </w:rPr>
        <w:t>,</w:t>
      </w:r>
      <w:r>
        <w:rPr>
          <w:rFonts w:hint="eastAsia"/>
        </w:rPr>
        <w:t>激发了学生的学习兴趣。学生不仅积累了知识</w:t>
      </w:r>
      <w:r>
        <w:rPr>
          <w:rFonts w:ascii="方正书宋_GBK" w:hAnsi="方正书宋_GBK"/>
        </w:rPr>
        <w:t>,</w:t>
      </w:r>
      <w:r>
        <w:rPr>
          <w:rFonts w:hint="eastAsia"/>
        </w:rPr>
        <w:t>而且学到了学习方法。</w:t>
      </w:r>
    </w:p>
    <w:p w:rsidR="00F43265" w:rsidRDefault="00F43265" w:rsidP="00F43265">
      <w:pPr>
        <w:spacing w:line="240" w:lineRule="auto"/>
        <w:jc w:val="center"/>
      </w:pPr>
      <w:r>
        <w:rPr>
          <w:noProof/>
        </w:rPr>
        <w:drawing>
          <wp:inline distT="0" distB="0" distL="0" distR="0">
            <wp:extent cx="2014920" cy="432720"/>
            <wp:effectExtent l="0" t="0" r="0" b="0"/>
            <wp:docPr id="1352" name="教学参考资料.jpg" descr="id:2147507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F43265" w:rsidRDefault="00F43265" w:rsidP="00F43265">
      <w:pPr>
        <w:spacing w:line="240" w:lineRule="auto"/>
        <w:ind w:firstLineChars="200" w:firstLine="360"/>
      </w:pPr>
      <w:r>
        <w:rPr>
          <w:rFonts w:hint="eastAsia"/>
        </w:rPr>
        <w:t xml:space="preserve">  </w:t>
      </w:r>
      <w:r>
        <w:rPr>
          <w:rFonts w:hint="eastAsia"/>
        </w:rPr>
        <w:t>“有意栽花花不发</w:t>
      </w:r>
      <w:r>
        <w:rPr>
          <w:rFonts w:ascii="方正书宋_GBK" w:hAnsi="方正书宋_GBK"/>
        </w:rPr>
        <w:t>,</w:t>
      </w:r>
      <w:r>
        <w:rPr>
          <w:rFonts w:hint="eastAsia"/>
        </w:rPr>
        <w:t>无心插柳柳成荫。”大意是</w:t>
      </w:r>
      <w:r>
        <w:rPr>
          <w:rFonts w:ascii="方正书宋_GBK" w:hAnsi="方正书宋_GBK"/>
        </w:rPr>
        <w:t>:</w:t>
      </w:r>
      <w:r>
        <w:rPr>
          <w:rFonts w:hint="eastAsia"/>
        </w:rPr>
        <w:t>有心去栽花</w:t>
      </w:r>
      <w:r>
        <w:rPr>
          <w:rFonts w:ascii="方正书宋_GBK" w:hAnsi="方正书宋_GBK"/>
        </w:rPr>
        <w:t>,</w:t>
      </w:r>
      <w:r>
        <w:rPr>
          <w:rFonts w:hint="eastAsia"/>
        </w:rPr>
        <w:t>花却始终不开放</w:t>
      </w:r>
      <w:r>
        <w:rPr>
          <w:rFonts w:ascii="方正书宋_GBK" w:hAnsi="方正书宋_GBK"/>
        </w:rPr>
        <w:t>;</w:t>
      </w:r>
      <w:r>
        <w:rPr>
          <w:rFonts w:hint="eastAsia"/>
        </w:rPr>
        <w:t>无心去插柳</w:t>
      </w:r>
      <w:r>
        <w:rPr>
          <w:rFonts w:ascii="方正书宋_GBK" w:hAnsi="方正书宋_GBK"/>
        </w:rPr>
        <w:t>,</w:t>
      </w:r>
      <w:r>
        <w:rPr>
          <w:rFonts w:hint="eastAsia"/>
        </w:rPr>
        <w:t>柳却自然地长大成荫。比喻有心去做某件事情</w:t>
      </w:r>
      <w:r>
        <w:rPr>
          <w:rFonts w:ascii="方正书宋_GBK" w:hAnsi="方正书宋_GBK"/>
        </w:rPr>
        <w:t>,</w:t>
      </w:r>
      <w:r>
        <w:rPr>
          <w:rFonts w:hint="eastAsia"/>
        </w:rPr>
        <w:t>往往惨遭失败</w:t>
      </w:r>
      <w:r>
        <w:rPr>
          <w:rFonts w:ascii="方正书宋_GBK" w:hAnsi="方正书宋_GBK"/>
        </w:rPr>
        <w:t>;</w:t>
      </w:r>
      <w:r>
        <w:rPr>
          <w:rFonts w:hint="eastAsia"/>
        </w:rPr>
        <w:t>反倒是无心去做的某件事情竟然成功了。</w:t>
      </w:r>
    </w:p>
    <w:p w:rsidR="00F43265" w:rsidRDefault="00F43265" w:rsidP="00F43265">
      <w:pPr>
        <w:spacing w:line="240" w:lineRule="auto"/>
        <w:ind w:firstLineChars="200" w:firstLine="360"/>
      </w:pPr>
      <w:r>
        <w:rPr>
          <w:rFonts w:hint="eastAsia"/>
        </w:rPr>
        <w:t xml:space="preserve">  </w:t>
      </w:r>
      <w:r>
        <w:rPr>
          <w:rFonts w:hint="eastAsia"/>
        </w:rPr>
        <w:t>“良药苦口利于病</w:t>
      </w:r>
      <w:r>
        <w:rPr>
          <w:rFonts w:ascii="方正书宋_GBK" w:hAnsi="方正书宋_GBK"/>
        </w:rPr>
        <w:t>,</w:t>
      </w:r>
      <w:r>
        <w:rPr>
          <w:rFonts w:hint="eastAsia"/>
        </w:rPr>
        <w:t>忠言逆耳利于行。”大意是</w:t>
      </w:r>
      <w:r>
        <w:rPr>
          <w:rFonts w:ascii="方正书宋_GBK" w:hAnsi="方正书宋_GBK"/>
        </w:rPr>
        <w:t>:</w:t>
      </w:r>
      <w:r>
        <w:rPr>
          <w:rFonts w:hint="eastAsia"/>
        </w:rPr>
        <w:t>中肯的劝告或批评</w:t>
      </w:r>
      <w:r>
        <w:rPr>
          <w:rFonts w:ascii="方正书宋_GBK" w:hAnsi="方正书宋_GBK"/>
        </w:rPr>
        <w:t>,</w:t>
      </w:r>
      <w:r>
        <w:rPr>
          <w:rFonts w:hint="eastAsia"/>
        </w:rPr>
        <w:t>就如同苦口的良药</w:t>
      </w:r>
      <w:r>
        <w:rPr>
          <w:rFonts w:ascii="方正书宋_GBK" w:hAnsi="方正书宋_GBK"/>
        </w:rPr>
        <w:t>,</w:t>
      </w:r>
      <w:r>
        <w:rPr>
          <w:rFonts w:hint="eastAsia"/>
        </w:rPr>
        <w:t>虽然听起来难受</w:t>
      </w:r>
      <w:r>
        <w:rPr>
          <w:rFonts w:ascii="方正书宋_GBK" w:hAnsi="方正书宋_GBK"/>
        </w:rPr>
        <w:t>,</w:t>
      </w:r>
      <w:r>
        <w:rPr>
          <w:rFonts w:hint="eastAsia"/>
        </w:rPr>
        <w:t>实际上对自己的行为大有裨益。</w:t>
      </w:r>
    </w:p>
    <w:p w:rsidR="00F43265" w:rsidRDefault="00F43265" w:rsidP="00F43265">
      <w:pPr>
        <w:spacing w:line="240" w:lineRule="auto"/>
        <w:ind w:firstLineChars="200" w:firstLine="360"/>
      </w:pPr>
      <w:r>
        <w:rPr>
          <w:rFonts w:hint="eastAsia"/>
        </w:rPr>
        <w:lastRenderedPageBreak/>
        <w:t xml:space="preserve">  </w:t>
      </w:r>
      <w:r>
        <w:rPr>
          <w:rFonts w:hint="eastAsia"/>
        </w:rPr>
        <w:t>“树欲静而风不止</w:t>
      </w:r>
      <w:r>
        <w:rPr>
          <w:rFonts w:ascii="方正书宋_GBK" w:hAnsi="方正书宋_GBK"/>
        </w:rPr>
        <w:t>,</w:t>
      </w:r>
      <w:r>
        <w:rPr>
          <w:rFonts w:hint="eastAsia"/>
        </w:rPr>
        <w:t>子欲养而亲不待。”大意是</w:t>
      </w:r>
      <w:r>
        <w:rPr>
          <w:rFonts w:ascii="方正书宋_GBK" w:hAnsi="方正书宋_GBK"/>
        </w:rPr>
        <w:t>:</w:t>
      </w:r>
      <w:r>
        <w:rPr>
          <w:rFonts w:hint="eastAsia"/>
        </w:rPr>
        <w:t>树要静止</w:t>
      </w:r>
      <w:r>
        <w:rPr>
          <w:rFonts w:ascii="方正书宋_GBK" w:hAnsi="方正书宋_GBK"/>
        </w:rPr>
        <w:t>,</w:t>
      </w:r>
      <w:r>
        <w:rPr>
          <w:rFonts w:hint="eastAsia"/>
        </w:rPr>
        <w:t>风却不停地刮</w:t>
      </w:r>
      <w:r>
        <w:rPr>
          <w:rFonts w:ascii="方正书宋_GBK" w:hAnsi="方正书宋_GBK"/>
        </w:rPr>
        <w:t>,</w:t>
      </w:r>
      <w:r>
        <w:rPr>
          <w:rFonts w:hint="eastAsia"/>
        </w:rPr>
        <w:t>要静也静不下来</w:t>
      </w:r>
      <w:r>
        <w:rPr>
          <w:rFonts w:ascii="方正书宋_GBK" w:hAnsi="方正书宋_GBK"/>
        </w:rPr>
        <w:t>;</w:t>
      </w:r>
      <w:r>
        <w:rPr>
          <w:rFonts w:hint="eastAsia"/>
        </w:rPr>
        <w:t>儿女想要孝敬父母了</w:t>
      </w:r>
      <w:r>
        <w:rPr>
          <w:rFonts w:ascii="方正书宋_GBK" w:hAnsi="方正书宋_GBK"/>
        </w:rPr>
        <w:t>,</w:t>
      </w:r>
      <w:r>
        <w:rPr>
          <w:rFonts w:hint="eastAsia"/>
        </w:rPr>
        <w:t>父母却已过世。多用来劝诫人们及时孝敬、陪伴父母。</w:t>
      </w:r>
    </w:p>
    <w:p w:rsidR="00F43265" w:rsidRDefault="00F43265" w:rsidP="00F43265">
      <w:pPr>
        <w:spacing w:line="240" w:lineRule="auto"/>
        <w:ind w:firstLineChars="200" w:firstLine="360"/>
      </w:pPr>
      <w:r>
        <w:rPr>
          <w:rFonts w:hint="eastAsia"/>
        </w:rPr>
        <w:t xml:space="preserve">  </w:t>
      </w:r>
      <w:r>
        <w:rPr>
          <w:rFonts w:hint="eastAsia"/>
        </w:rPr>
        <w:t>“常将有日思无日</w:t>
      </w:r>
      <w:r>
        <w:rPr>
          <w:rFonts w:ascii="方正书宋_GBK" w:hAnsi="方正书宋_GBK"/>
        </w:rPr>
        <w:t>,</w:t>
      </w:r>
      <w:r>
        <w:rPr>
          <w:rFonts w:hint="eastAsia"/>
        </w:rPr>
        <w:t>莫把无时当有时。”大意是</w:t>
      </w:r>
      <w:r>
        <w:rPr>
          <w:rFonts w:ascii="方正书宋_GBK" w:hAnsi="方正书宋_GBK"/>
        </w:rPr>
        <w:t>:</w:t>
      </w:r>
      <w:r>
        <w:rPr>
          <w:rFonts w:hint="eastAsia"/>
        </w:rPr>
        <w:t>生活富裕之时</w:t>
      </w:r>
      <w:r>
        <w:rPr>
          <w:rFonts w:ascii="方正书宋_GBK" w:hAnsi="方正书宋_GBK"/>
        </w:rPr>
        <w:t>,</w:t>
      </w:r>
      <w:r>
        <w:rPr>
          <w:rFonts w:hint="eastAsia"/>
        </w:rPr>
        <w:t>要时常想到困难时该怎么办</w:t>
      </w:r>
      <w:r>
        <w:rPr>
          <w:rFonts w:ascii="方正书宋_GBK" w:hAnsi="方正书宋_GBK"/>
        </w:rPr>
        <w:t>,</w:t>
      </w:r>
      <w:r>
        <w:rPr>
          <w:rFonts w:hint="eastAsia"/>
        </w:rPr>
        <w:t>不要等到贫穷了</w:t>
      </w:r>
      <w:r>
        <w:rPr>
          <w:rFonts w:ascii="方正书宋_GBK" w:hAnsi="方正书宋_GBK"/>
        </w:rPr>
        <w:t>,</w:t>
      </w:r>
      <w:r>
        <w:rPr>
          <w:rFonts w:hint="eastAsia"/>
        </w:rPr>
        <w:t>才后悔当初没有节省。</w:t>
      </w:r>
    </w:p>
    <w:p w:rsidR="00F43265" w:rsidRDefault="00F43265" w:rsidP="00F43265">
      <w:pPr>
        <w:spacing w:line="240" w:lineRule="auto"/>
        <w:ind w:firstLineChars="200" w:firstLine="360"/>
      </w:pPr>
      <w:r>
        <w:rPr>
          <w:rFonts w:hint="eastAsia"/>
        </w:rPr>
        <w:t xml:space="preserve">  </w:t>
      </w:r>
      <w:r>
        <w:rPr>
          <w:rFonts w:hint="eastAsia"/>
        </w:rPr>
        <w:t>“书到用时方恨少</w:t>
      </w:r>
      <w:r>
        <w:rPr>
          <w:rFonts w:ascii="方正书宋_GBK" w:hAnsi="方正书宋_GBK"/>
        </w:rPr>
        <w:t>,</w:t>
      </w:r>
      <w:r>
        <w:rPr>
          <w:rFonts w:hint="eastAsia"/>
        </w:rPr>
        <w:t>事非经过不知难。”大意是</w:t>
      </w:r>
      <w:r>
        <w:rPr>
          <w:rFonts w:ascii="方正书宋_GBK" w:hAnsi="方正书宋_GBK"/>
        </w:rPr>
        <w:t>:</w:t>
      </w:r>
      <w:r>
        <w:rPr>
          <w:rFonts w:hint="eastAsia"/>
        </w:rPr>
        <w:t>需要知识的时候</w:t>
      </w:r>
      <w:r>
        <w:rPr>
          <w:rFonts w:ascii="方正书宋_GBK" w:hAnsi="方正书宋_GBK"/>
        </w:rPr>
        <w:t>,</w:t>
      </w:r>
      <w:r>
        <w:rPr>
          <w:rFonts w:hint="eastAsia"/>
        </w:rPr>
        <w:t>才悔恨自己读书太少</w:t>
      </w:r>
      <w:r>
        <w:rPr>
          <w:rFonts w:ascii="方正书宋_GBK" w:hAnsi="方正书宋_GBK"/>
        </w:rPr>
        <w:t>,</w:t>
      </w:r>
      <w:r>
        <w:rPr>
          <w:rFonts w:hint="eastAsia"/>
        </w:rPr>
        <w:t>没有亲身体验过的事就体会不到它的困难。劝诫人们多读书</w:t>
      </w:r>
      <w:r>
        <w:rPr>
          <w:rFonts w:ascii="方正书宋_GBK" w:hAnsi="方正书宋_GBK"/>
        </w:rPr>
        <w:t>,</w:t>
      </w:r>
      <w:r>
        <w:rPr>
          <w:rFonts w:hint="eastAsia"/>
        </w:rPr>
        <w:t>多积累知识</w:t>
      </w:r>
      <w:r>
        <w:rPr>
          <w:rFonts w:ascii="方正书宋_GBK" w:hAnsi="方正书宋_GBK"/>
        </w:rPr>
        <w:t>,</w:t>
      </w:r>
      <w:r>
        <w:rPr>
          <w:rFonts w:hint="eastAsia"/>
        </w:rPr>
        <w:t>多实践</w:t>
      </w:r>
      <w:r>
        <w:rPr>
          <w:rFonts w:ascii="方正书宋_GBK" w:hAnsi="方正书宋_GBK"/>
        </w:rPr>
        <w:t>,</w:t>
      </w:r>
      <w:r>
        <w:rPr>
          <w:rFonts w:hint="eastAsia"/>
        </w:rPr>
        <w:t>才能取得真知。</w:t>
      </w:r>
    </w:p>
    <w:p w:rsidR="00F43265" w:rsidRDefault="00F43265" w:rsidP="00F43265">
      <w:pPr>
        <w:spacing w:line="240" w:lineRule="auto"/>
        <w:ind w:firstLineChars="200" w:firstLine="360"/>
      </w:pPr>
    </w:p>
    <w:p w:rsidR="00E30491" w:rsidRPr="00F43265" w:rsidRDefault="00E30491"/>
    <w:sectPr w:rsidR="00E30491" w:rsidRPr="00F43265"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3265"/>
    <w:rsid w:val="00E30491"/>
    <w:rsid w:val="00F432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26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43265"/>
    <w:pPr>
      <w:spacing w:line="240" w:lineRule="auto"/>
    </w:pPr>
    <w:rPr>
      <w:szCs w:val="18"/>
    </w:rPr>
  </w:style>
  <w:style w:type="character" w:customStyle="1" w:styleId="Char">
    <w:name w:val="批注框文本 Char"/>
    <w:basedOn w:val="a0"/>
    <w:link w:val="a3"/>
    <w:uiPriority w:val="99"/>
    <w:semiHidden/>
    <w:rsid w:val="00F4326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2021-11-26T00:51:00Z</dcterms:created>
  <dcterms:modified xsi:type="dcterms:W3CDTF">2021-11-26T00:52:00Z</dcterms:modified>
</cp:coreProperties>
</file>